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A1402E" w:rsidRDefault="00B35758" w:rsidP="00B35758">
      <w:pPr>
        <w:pStyle w:val="Header"/>
        <w:tabs>
          <w:tab w:val="clear" w:pos="4153"/>
          <w:tab w:val="clear" w:pos="8306"/>
        </w:tabs>
        <w:jc w:val="center"/>
        <w:rPr>
          <w:rFonts w:asciiTheme="majorHAnsi" w:hAnsiTheme="majorHAnsi"/>
          <w:color w:val="000000"/>
          <w:sz w:val="22"/>
          <w:szCs w:val="22"/>
        </w:rPr>
      </w:pPr>
    </w:p>
    <w:p w:rsidR="00B35758" w:rsidRPr="00A1402E" w:rsidRDefault="00B35758" w:rsidP="00B35758">
      <w:pPr>
        <w:pStyle w:val="Header"/>
        <w:tabs>
          <w:tab w:val="clear" w:pos="4153"/>
          <w:tab w:val="clear" w:pos="8306"/>
        </w:tabs>
        <w:jc w:val="center"/>
        <w:rPr>
          <w:rFonts w:asciiTheme="majorHAnsi" w:hAnsiTheme="majorHAnsi"/>
          <w:sz w:val="22"/>
          <w:szCs w:val="22"/>
        </w:rPr>
      </w:pPr>
      <w:r w:rsidRPr="00A1402E">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A1402E" w:rsidRDefault="00B35758" w:rsidP="00B35758">
      <w:pPr>
        <w:pStyle w:val="Caption"/>
        <w:rPr>
          <w:rFonts w:asciiTheme="majorHAnsi" w:hAnsiTheme="majorHAnsi"/>
          <w:bCs w:val="0"/>
          <w:sz w:val="22"/>
          <w:szCs w:val="22"/>
          <w:lang w:val="lt-LT"/>
        </w:rPr>
      </w:pPr>
    </w:p>
    <w:p w:rsidR="008F6AD3" w:rsidRPr="00A1402E" w:rsidRDefault="008F6AD3" w:rsidP="008F6AD3">
      <w:pPr>
        <w:rPr>
          <w:rFonts w:asciiTheme="majorHAnsi" w:hAnsiTheme="majorHAnsi"/>
          <w:sz w:val="22"/>
          <w:szCs w:val="22"/>
        </w:rPr>
      </w:pPr>
    </w:p>
    <w:p w:rsidR="008F6AD3" w:rsidRPr="00A1402E" w:rsidRDefault="008F6AD3" w:rsidP="008F6AD3">
      <w:pPr>
        <w:rPr>
          <w:rFonts w:asciiTheme="majorHAnsi" w:hAnsiTheme="majorHAnsi"/>
          <w:sz w:val="22"/>
          <w:szCs w:val="22"/>
        </w:rPr>
      </w:pPr>
    </w:p>
    <w:p w:rsidR="00B35758" w:rsidRPr="00A1402E" w:rsidRDefault="00B35758" w:rsidP="00B35758">
      <w:pPr>
        <w:pStyle w:val="Caption"/>
        <w:rPr>
          <w:rFonts w:asciiTheme="majorHAnsi" w:hAnsiTheme="majorHAnsi"/>
          <w:bCs w:val="0"/>
          <w:sz w:val="22"/>
          <w:szCs w:val="22"/>
          <w:lang w:val="lt-LT"/>
        </w:rPr>
      </w:pPr>
      <w:r w:rsidRPr="00A1402E">
        <w:rPr>
          <w:rFonts w:asciiTheme="majorHAnsi" w:hAnsiTheme="majorHAnsi"/>
          <w:bCs w:val="0"/>
          <w:sz w:val="22"/>
          <w:szCs w:val="22"/>
          <w:lang w:val="lt-LT"/>
        </w:rPr>
        <w:t xml:space="preserve">LIETUVOS SVEIKATOS MOKSLŲ UNIVERSITETO LIGONINĖ </w:t>
      </w:r>
    </w:p>
    <w:p w:rsidR="00B35758" w:rsidRPr="00A1402E" w:rsidRDefault="00B35758" w:rsidP="00B35758">
      <w:pPr>
        <w:jc w:val="center"/>
        <w:rPr>
          <w:rFonts w:asciiTheme="majorHAnsi" w:hAnsiTheme="majorHAnsi"/>
          <w:b/>
          <w:sz w:val="22"/>
          <w:szCs w:val="22"/>
        </w:rPr>
      </w:pPr>
      <w:r w:rsidRPr="00A1402E">
        <w:rPr>
          <w:rFonts w:asciiTheme="majorHAnsi" w:hAnsiTheme="majorHAnsi"/>
          <w:b/>
          <w:sz w:val="22"/>
          <w:szCs w:val="22"/>
        </w:rPr>
        <w:t>KAUNO KLINIKOS</w:t>
      </w:r>
    </w:p>
    <w:p w:rsidR="00B35758" w:rsidRPr="00A1402E" w:rsidRDefault="00B35758" w:rsidP="00B35758">
      <w:pPr>
        <w:pStyle w:val="Default"/>
        <w:jc w:val="center"/>
        <w:rPr>
          <w:rFonts w:asciiTheme="majorHAnsi" w:hAnsiTheme="majorHAnsi"/>
          <w:sz w:val="22"/>
          <w:szCs w:val="22"/>
        </w:rPr>
      </w:pPr>
    </w:p>
    <w:p w:rsidR="00B35758" w:rsidRPr="00A1402E" w:rsidRDefault="00B35758" w:rsidP="00B35758">
      <w:pPr>
        <w:pStyle w:val="Default"/>
        <w:jc w:val="center"/>
        <w:rPr>
          <w:rFonts w:asciiTheme="majorHAnsi" w:hAnsiTheme="majorHAnsi"/>
          <w:sz w:val="22"/>
          <w:szCs w:val="22"/>
        </w:rPr>
      </w:pPr>
      <w:r w:rsidRPr="00A1402E">
        <w:rPr>
          <w:rFonts w:asciiTheme="majorHAnsi" w:hAnsiTheme="majorHAnsi"/>
          <w:sz w:val="22"/>
          <w:szCs w:val="22"/>
        </w:rPr>
        <w:t>Viešoji įstaiga, Eivenių g. 2, 50161 Kaunas, tel. (8 37) 32 63 60, (8 37) 32 69 75,</w:t>
      </w:r>
    </w:p>
    <w:p w:rsidR="00B35758" w:rsidRPr="00A1402E" w:rsidRDefault="00B35758" w:rsidP="00B35758">
      <w:pPr>
        <w:pStyle w:val="Default"/>
        <w:jc w:val="center"/>
        <w:rPr>
          <w:rFonts w:asciiTheme="majorHAnsi" w:hAnsiTheme="majorHAnsi"/>
          <w:sz w:val="22"/>
          <w:szCs w:val="22"/>
        </w:rPr>
      </w:pPr>
      <w:r w:rsidRPr="00A1402E">
        <w:rPr>
          <w:rFonts w:asciiTheme="majorHAnsi" w:hAnsiTheme="majorHAnsi"/>
          <w:sz w:val="22"/>
          <w:szCs w:val="22"/>
        </w:rPr>
        <w:t>faks. (8 37) 32 64 27, el.p. rastine@kaunoklinikos.lt.</w:t>
      </w:r>
    </w:p>
    <w:p w:rsidR="00B35758" w:rsidRPr="00A1402E" w:rsidRDefault="00B35758" w:rsidP="00B35758">
      <w:pPr>
        <w:pStyle w:val="Default"/>
        <w:jc w:val="center"/>
        <w:rPr>
          <w:rFonts w:asciiTheme="majorHAnsi" w:hAnsiTheme="majorHAnsi"/>
          <w:sz w:val="22"/>
          <w:szCs w:val="22"/>
        </w:rPr>
      </w:pPr>
      <w:r w:rsidRPr="00A1402E">
        <w:rPr>
          <w:rFonts w:asciiTheme="majorHAnsi" w:hAnsiTheme="majorHAnsi"/>
          <w:sz w:val="22"/>
          <w:szCs w:val="22"/>
        </w:rPr>
        <w:t>Duomenys kaupiami ir saugomi Juridinių asmenų registre, kodas 135163499</w:t>
      </w:r>
    </w:p>
    <w:p w:rsidR="00B35758" w:rsidRPr="00A1402E" w:rsidRDefault="00B35758" w:rsidP="00B35758">
      <w:pPr>
        <w:jc w:val="center"/>
        <w:rPr>
          <w:rFonts w:asciiTheme="majorHAnsi" w:hAnsiTheme="majorHAnsi"/>
          <w:sz w:val="22"/>
          <w:szCs w:val="22"/>
        </w:rPr>
      </w:pPr>
      <w:r w:rsidRPr="00A1402E">
        <w:rPr>
          <w:rFonts w:asciiTheme="majorHAnsi" w:hAnsiTheme="majorHAnsi"/>
          <w:sz w:val="22"/>
          <w:szCs w:val="22"/>
        </w:rPr>
        <w:t>_______________________________________________________________________________________</w:t>
      </w:r>
    </w:p>
    <w:p w:rsidR="00B35758" w:rsidRPr="00A1402E" w:rsidRDefault="00B35758" w:rsidP="00B35758">
      <w:pPr>
        <w:jc w:val="center"/>
        <w:rPr>
          <w:rFonts w:asciiTheme="majorHAnsi" w:hAnsiTheme="majorHAnsi"/>
          <w:sz w:val="22"/>
          <w:szCs w:val="22"/>
        </w:rPr>
      </w:pPr>
    </w:p>
    <w:p w:rsidR="00587CCA" w:rsidRPr="00A1402E" w:rsidRDefault="00587CCA" w:rsidP="00587CCA">
      <w:pPr>
        <w:jc w:val="center"/>
        <w:rPr>
          <w:rFonts w:asciiTheme="majorHAnsi" w:hAnsiTheme="majorHAnsi"/>
          <w:sz w:val="22"/>
          <w:szCs w:val="22"/>
        </w:rPr>
      </w:pPr>
      <w:r w:rsidRPr="00A1402E">
        <w:rPr>
          <w:rFonts w:asciiTheme="majorHAnsi" w:hAnsiTheme="majorHAnsi"/>
          <w:sz w:val="22"/>
          <w:szCs w:val="22"/>
        </w:rPr>
        <w:t>TARPTAUTINIO VIEŠOJO PIRKIMO</w:t>
      </w:r>
    </w:p>
    <w:p w:rsidR="00587CCA" w:rsidRPr="00A1402E" w:rsidRDefault="00587CCA" w:rsidP="00587CCA">
      <w:pPr>
        <w:jc w:val="center"/>
        <w:rPr>
          <w:rFonts w:asciiTheme="majorHAnsi" w:hAnsiTheme="majorHAnsi"/>
          <w:b/>
          <w:sz w:val="22"/>
          <w:szCs w:val="22"/>
        </w:rPr>
      </w:pPr>
    </w:p>
    <w:p w:rsidR="00587CCA" w:rsidRPr="00A1402E" w:rsidRDefault="003C29FB" w:rsidP="00587CCA">
      <w:pPr>
        <w:jc w:val="center"/>
        <w:rPr>
          <w:rFonts w:asciiTheme="majorHAnsi" w:hAnsiTheme="majorHAnsi"/>
          <w:b/>
          <w:kern w:val="2"/>
          <w:sz w:val="22"/>
          <w:szCs w:val="22"/>
        </w:rPr>
      </w:pPr>
      <w:r w:rsidRPr="00A1402E">
        <w:rPr>
          <w:rFonts w:asciiTheme="majorHAnsi" w:hAnsiTheme="majorHAnsi"/>
          <w:b/>
          <w:kern w:val="2"/>
          <w:sz w:val="22"/>
          <w:szCs w:val="22"/>
        </w:rPr>
        <w:t>LOR DARBO VIETA</w:t>
      </w:r>
    </w:p>
    <w:p w:rsidR="00D77047" w:rsidRPr="00A1402E" w:rsidRDefault="00D77047" w:rsidP="00587CCA">
      <w:pPr>
        <w:jc w:val="center"/>
        <w:rPr>
          <w:rFonts w:asciiTheme="majorHAnsi" w:hAnsiTheme="majorHAnsi"/>
          <w:b/>
          <w:sz w:val="22"/>
          <w:szCs w:val="22"/>
        </w:rPr>
      </w:pPr>
    </w:p>
    <w:p w:rsidR="00587CCA" w:rsidRPr="00A1402E" w:rsidRDefault="00587CCA" w:rsidP="00587CCA">
      <w:pPr>
        <w:jc w:val="center"/>
        <w:rPr>
          <w:rFonts w:asciiTheme="majorHAnsi" w:hAnsiTheme="majorHAnsi"/>
          <w:b/>
          <w:sz w:val="22"/>
          <w:szCs w:val="22"/>
        </w:rPr>
      </w:pPr>
      <w:r w:rsidRPr="00A1402E">
        <w:rPr>
          <w:rFonts w:asciiTheme="majorHAnsi" w:hAnsiTheme="majorHAnsi"/>
          <w:b/>
          <w:sz w:val="22"/>
          <w:szCs w:val="22"/>
        </w:rPr>
        <w:t>ATVIRO KONKURSO SĄLYGOS</w:t>
      </w:r>
    </w:p>
    <w:p w:rsidR="00587CCA" w:rsidRPr="00A1402E" w:rsidRDefault="00587CCA" w:rsidP="00587CCA">
      <w:pPr>
        <w:jc w:val="center"/>
        <w:rPr>
          <w:rFonts w:asciiTheme="majorHAnsi" w:hAnsiTheme="majorHAnsi"/>
          <w:sz w:val="22"/>
          <w:szCs w:val="22"/>
        </w:rPr>
      </w:pPr>
    </w:p>
    <w:p w:rsidR="00B35758" w:rsidRPr="00A1402E" w:rsidRDefault="00B35758" w:rsidP="00B35758">
      <w:pPr>
        <w:jc w:val="center"/>
        <w:rPr>
          <w:rFonts w:asciiTheme="majorHAnsi" w:hAnsiTheme="majorHAnsi"/>
          <w:sz w:val="22"/>
          <w:szCs w:val="22"/>
        </w:rPr>
      </w:pPr>
      <w:r w:rsidRPr="00A1402E">
        <w:rPr>
          <w:rFonts w:asciiTheme="majorHAnsi" w:hAnsiTheme="majorHAnsi"/>
          <w:sz w:val="22"/>
          <w:szCs w:val="22"/>
        </w:rPr>
        <w:t>TURINYS</w:t>
      </w:r>
    </w:p>
    <w:p w:rsidR="00B35758" w:rsidRPr="00A1402E"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w:t>
            </w:r>
          </w:p>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2.</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BENDROSIOS NUOSTATOS</w:t>
            </w:r>
          </w:p>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PIRKIMO OBJEKTAS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3.</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TIEKĖJŲ PAŠALINIMO PAGRINDAI IR REIKALAUJAMA KVALIFIKACIJA</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4.</w:t>
            </w:r>
          </w:p>
        </w:tc>
        <w:tc>
          <w:tcPr>
            <w:tcW w:w="8860" w:type="dxa"/>
          </w:tcPr>
          <w:p w:rsidR="00B35758" w:rsidRPr="00A1402E" w:rsidRDefault="00F34FCA" w:rsidP="00B35758">
            <w:pPr>
              <w:jc w:val="both"/>
              <w:rPr>
                <w:rFonts w:asciiTheme="majorHAnsi" w:hAnsiTheme="majorHAnsi"/>
                <w:sz w:val="22"/>
                <w:szCs w:val="22"/>
              </w:rPr>
            </w:pPr>
            <w:r w:rsidRPr="00A1402E">
              <w:rPr>
                <w:rFonts w:asciiTheme="majorHAnsi" w:hAnsiTheme="majorHAnsi"/>
                <w:sz w:val="22"/>
                <w:szCs w:val="22"/>
              </w:rPr>
              <w:t>ŪKIO SUBJ</w:t>
            </w:r>
            <w:r w:rsidR="00B35758" w:rsidRPr="00A1402E">
              <w:rPr>
                <w:rFonts w:asciiTheme="majorHAnsi" w:hAnsiTheme="majorHAnsi"/>
                <w:sz w:val="22"/>
                <w:szCs w:val="22"/>
              </w:rPr>
              <w:t>E</w:t>
            </w:r>
            <w:r w:rsidRPr="00A1402E">
              <w:rPr>
                <w:rFonts w:asciiTheme="majorHAnsi" w:hAnsiTheme="majorHAnsi"/>
                <w:sz w:val="22"/>
                <w:szCs w:val="22"/>
              </w:rPr>
              <w:t>K</w:t>
            </w:r>
            <w:r w:rsidR="00B35758" w:rsidRPr="00A1402E">
              <w:rPr>
                <w:rFonts w:asciiTheme="majorHAnsi" w:hAnsiTheme="majorHAnsi"/>
                <w:sz w:val="22"/>
                <w:szCs w:val="22"/>
              </w:rPr>
              <w:t>TŲ GRUPĖS DALYVAVIMAS PIRKIMO PROCEDŪROSE</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5.</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PASIŪLYMŲ RENGIMAS, PATEIKIMAS, KEITIMAS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6.</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PASIŪLYMŲ ŠIFRAVIMAS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7.</w:t>
            </w:r>
          </w:p>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8.</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PASIŪLYMŲ GALIOJIMO UŽTIKRINIMAS</w:t>
            </w:r>
          </w:p>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PAVYZDŽIŲ PATEIKIMAS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9.</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PIRKIMO DOKUMENTŲ PAAIŠKINIMAS IR PATIKSLINIMAS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10.</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SUSIPAŽINIMAS SU GAUTAIS PASIŪLYMAIS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11.</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PASIŪLYMŲ NAGRINĖJIMAS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12.</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ELEKTRONINIS AUKCIONAS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13.</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PASIŪLYMŲ ATMETIMO PRIEŽASTYS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14.</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PASIŪLYMŲ VERTINIMAS IR PALYGINIMAS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15.</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PASIŪLYMŲ EILĖ IR LAIMĖTOJO NUSTATYMAS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16.</w:t>
            </w: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PRETENZIJŲ IR SKUNDŲ NAGRINĖJIMAS</w:t>
            </w: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17.</w:t>
            </w:r>
          </w:p>
          <w:p w:rsidR="00B35758" w:rsidRPr="00A1402E" w:rsidRDefault="00B35758" w:rsidP="00B35758">
            <w:pPr>
              <w:jc w:val="both"/>
              <w:rPr>
                <w:rFonts w:asciiTheme="majorHAnsi" w:hAnsiTheme="majorHAnsi"/>
                <w:sz w:val="22"/>
                <w:szCs w:val="22"/>
              </w:rPr>
            </w:pPr>
          </w:p>
        </w:tc>
        <w:tc>
          <w:tcPr>
            <w:tcW w:w="8860" w:type="dxa"/>
          </w:tcPr>
          <w:p w:rsidR="00B35758" w:rsidRPr="00A1402E" w:rsidRDefault="00B35758" w:rsidP="00B35758">
            <w:pPr>
              <w:jc w:val="both"/>
              <w:rPr>
                <w:rFonts w:asciiTheme="majorHAnsi" w:hAnsiTheme="majorHAnsi"/>
                <w:sz w:val="22"/>
                <w:szCs w:val="22"/>
              </w:rPr>
            </w:pPr>
            <w:r w:rsidRPr="00A1402E">
              <w:rPr>
                <w:rFonts w:asciiTheme="majorHAnsi" w:hAnsiTheme="majorHAnsi"/>
                <w:sz w:val="22"/>
                <w:szCs w:val="22"/>
              </w:rPr>
              <w:t>PIRKIMO SUTARTIES PASIRAŠYMAS IR SĄLYGOS</w:t>
            </w:r>
          </w:p>
          <w:p w:rsidR="00B35758" w:rsidRPr="00A1402E" w:rsidRDefault="00B35758" w:rsidP="00B35758">
            <w:pPr>
              <w:jc w:val="both"/>
              <w:rPr>
                <w:rFonts w:asciiTheme="majorHAnsi" w:hAnsiTheme="majorHAnsi"/>
                <w:sz w:val="22"/>
                <w:szCs w:val="22"/>
              </w:rPr>
            </w:pPr>
          </w:p>
        </w:tc>
      </w:tr>
      <w:tr w:rsidR="00B35758" w:rsidRPr="00A1402E" w:rsidTr="00B35758">
        <w:tc>
          <w:tcPr>
            <w:tcW w:w="856" w:type="dxa"/>
          </w:tcPr>
          <w:p w:rsidR="00B35758" w:rsidRPr="00A1402E" w:rsidRDefault="00B35758" w:rsidP="00B35758">
            <w:pPr>
              <w:jc w:val="both"/>
              <w:rPr>
                <w:rFonts w:asciiTheme="majorHAnsi" w:hAnsiTheme="majorHAnsi"/>
                <w:sz w:val="22"/>
                <w:szCs w:val="22"/>
              </w:rPr>
            </w:pPr>
          </w:p>
        </w:tc>
        <w:tc>
          <w:tcPr>
            <w:tcW w:w="8860" w:type="dxa"/>
          </w:tcPr>
          <w:p w:rsidR="00B35758" w:rsidRPr="00A1402E"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A1402E" w:rsidRDefault="00B35758" w:rsidP="00B35758">
      <w:pPr>
        <w:ind w:left="-907" w:firstLine="902"/>
        <w:rPr>
          <w:rFonts w:asciiTheme="majorHAnsi" w:hAnsiTheme="majorHAnsi"/>
          <w:bCs/>
          <w:caps/>
          <w:color w:val="000000"/>
          <w:sz w:val="22"/>
          <w:szCs w:val="22"/>
        </w:rPr>
      </w:pPr>
    </w:p>
    <w:p w:rsidR="00B35758" w:rsidRPr="00A1402E" w:rsidRDefault="00B35758" w:rsidP="00B35758">
      <w:pPr>
        <w:ind w:left="-907" w:firstLine="902"/>
        <w:rPr>
          <w:rFonts w:asciiTheme="majorHAnsi" w:hAnsiTheme="majorHAnsi"/>
          <w:bCs/>
          <w:caps/>
          <w:color w:val="000000"/>
          <w:sz w:val="22"/>
          <w:szCs w:val="22"/>
        </w:rPr>
      </w:pPr>
      <w:r w:rsidRPr="00A1402E">
        <w:rPr>
          <w:rFonts w:asciiTheme="majorHAnsi" w:hAnsiTheme="majorHAnsi"/>
          <w:bCs/>
          <w:caps/>
          <w:color w:val="000000"/>
          <w:sz w:val="22"/>
          <w:szCs w:val="22"/>
        </w:rPr>
        <w:t>Priedai:</w:t>
      </w:r>
    </w:p>
    <w:p w:rsidR="00B35758" w:rsidRPr="00A1402E" w:rsidRDefault="001B1C41" w:rsidP="00B35758">
      <w:pPr>
        <w:rPr>
          <w:rFonts w:asciiTheme="majorHAnsi" w:hAnsiTheme="majorHAnsi"/>
          <w:sz w:val="22"/>
          <w:szCs w:val="22"/>
        </w:rPr>
      </w:pPr>
      <w:r w:rsidRPr="00A1402E">
        <w:rPr>
          <w:rFonts w:asciiTheme="majorHAnsi" w:hAnsiTheme="majorHAnsi"/>
          <w:sz w:val="22"/>
          <w:szCs w:val="22"/>
        </w:rPr>
        <w:t>1. Pasiūlymo forma</w:t>
      </w:r>
      <w:r w:rsidR="00B35758" w:rsidRPr="00A1402E">
        <w:rPr>
          <w:rFonts w:asciiTheme="majorHAnsi" w:hAnsiTheme="majorHAnsi"/>
          <w:sz w:val="22"/>
          <w:szCs w:val="22"/>
        </w:rPr>
        <w:t>;</w:t>
      </w:r>
    </w:p>
    <w:p w:rsidR="000729DE" w:rsidRPr="00A1402E" w:rsidRDefault="000729DE" w:rsidP="00B35758">
      <w:pPr>
        <w:rPr>
          <w:rFonts w:asciiTheme="majorHAnsi" w:hAnsiTheme="majorHAnsi"/>
          <w:sz w:val="22"/>
          <w:szCs w:val="22"/>
        </w:rPr>
      </w:pPr>
      <w:r w:rsidRPr="00A1402E">
        <w:rPr>
          <w:rFonts w:asciiTheme="majorHAnsi" w:hAnsiTheme="majorHAnsi"/>
          <w:sz w:val="22"/>
          <w:szCs w:val="22"/>
        </w:rPr>
        <w:t>2.</w:t>
      </w:r>
      <w:r w:rsidRPr="00A1402E">
        <w:rPr>
          <w:rFonts w:asciiTheme="majorHAnsi" w:hAnsiTheme="majorHAnsi"/>
          <w:sz w:val="22"/>
          <w:szCs w:val="22"/>
          <w:lang w:eastAsia="lt-LT"/>
        </w:rPr>
        <w:t xml:space="preserve"> Deklaracija dėl tiek</w:t>
      </w:r>
      <w:r w:rsidR="001B1C41" w:rsidRPr="00A1402E">
        <w:rPr>
          <w:rFonts w:asciiTheme="majorHAnsi" w:hAnsiTheme="majorHAnsi"/>
          <w:sz w:val="22"/>
          <w:szCs w:val="22"/>
          <w:lang w:eastAsia="lt-LT"/>
        </w:rPr>
        <w:t>ėjo atsakingų asmenų</w:t>
      </w:r>
      <w:r w:rsidRPr="00A1402E">
        <w:rPr>
          <w:rFonts w:asciiTheme="majorHAnsi" w:hAnsiTheme="majorHAnsi"/>
          <w:sz w:val="22"/>
          <w:szCs w:val="22"/>
          <w:lang w:eastAsia="lt-LT"/>
        </w:rPr>
        <w:t>;</w:t>
      </w:r>
    </w:p>
    <w:p w:rsidR="001B1C41" w:rsidRPr="00A1402E" w:rsidRDefault="000729DE" w:rsidP="00B35758">
      <w:pPr>
        <w:rPr>
          <w:rFonts w:asciiTheme="majorHAnsi" w:hAnsiTheme="majorHAnsi"/>
          <w:bCs/>
          <w:sz w:val="22"/>
          <w:szCs w:val="22"/>
        </w:rPr>
      </w:pPr>
      <w:r w:rsidRPr="00A1402E">
        <w:rPr>
          <w:rFonts w:asciiTheme="majorHAnsi" w:hAnsiTheme="majorHAnsi"/>
          <w:sz w:val="22"/>
          <w:szCs w:val="22"/>
        </w:rPr>
        <w:t>3</w:t>
      </w:r>
      <w:r w:rsidR="00B35758" w:rsidRPr="00A1402E">
        <w:rPr>
          <w:rFonts w:asciiTheme="majorHAnsi" w:hAnsiTheme="majorHAnsi"/>
          <w:sz w:val="22"/>
          <w:szCs w:val="22"/>
        </w:rPr>
        <w:t xml:space="preserve">. </w:t>
      </w:r>
      <w:r w:rsidR="009D5906" w:rsidRPr="00A1402E">
        <w:rPr>
          <w:rFonts w:asciiTheme="majorHAnsi" w:hAnsiTheme="majorHAnsi"/>
          <w:bCs/>
          <w:sz w:val="22"/>
          <w:szCs w:val="22"/>
        </w:rPr>
        <w:t>Sutarties projektas;</w:t>
      </w:r>
    </w:p>
    <w:p w:rsidR="00B35758" w:rsidRPr="00A1402E" w:rsidRDefault="000729DE" w:rsidP="00B35758">
      <w:pPr>
        <w:rPr>
          <w:rFonts w:asciiTheme="majorHAnsi" w:eastAsia="Calibri" w:hAnsiTheme="majorHAnsi"/>
          <w:sz w:val="22"/>
          <w:szCs w:val="22"/>
        </w:rPr>
      </w:pPr>
      <w:r w:rsidRPr="00A1402E">
        <w:rPr>
          <w:rFonts w:asciiTheme="majorHAnsi" w:eastAsia="Calibri" w:hAnsiTheme="majorHAnsi"/>
          <w:sz w:val="22"/>
          <w:szCs w:val="22"/>
        </w:rPr>
        <w:t>4</w:t>
      </w:r>
      <w:r w:rsidR="001B1C41" w:rsidRPr="00A1402E">
        <w:rPr>
          <w:rFonts w:asciiTheme="majorHAnsi" w:eastAsia="Calibri" w:hAnsiTheme="majorHAnsi"/>
          <w:sz w:val="22"/>
          <w:szCs w:val="22"/>
        </w:rPr>
        <w:t>. Techninė specifikacija</w:t>
      </w:r>
      <w:r w:rsidR="00B35758" w:rsidRPr="00A1402E">
        <w:rPr>
          <w:rFonts w:asciiTheme="majorHAnsi" w:hAnsiTheme="majorHAnsi"/>
          <w:sz w:val="22"/>
          <w:szCs w:val="22"/>
        </w:rPr>
        <w:t>;</w:t>
      </w:r>
    </w:p>
    <w:p w:rsidR="00B35758" w:rsidRPr="00A1402E" w:rsidRDefault="000729DE" w:rsidP="00B35758">
      <w:pPr>
        <w:ind w:left="-907" w:firstLine="284"/>
        <w:rPr>
          <w:rFonts w:asciiTheme="majorHAnsi" w:hAnsiTheme="majorHAnsi"/>
          <w:sz w:val="22"/>
          <w:szCs w:val="22"/>
          <w:lang w:eastAsia="lt-LT"/>
        </w:rPr>
      </w:pPr>
      <w:r w:rsidRPr="00A1402E">
        <w:rPr>
          <w:rFonts w:asciiTheme="majorHAnsi" w:hAnsiTheme="majorHAnsi"/>
          <w:sz w:val="22"/>
          <w:szCs w:val="22"/>
        </w:rPr>
        <w:t xml:space="preserve">          </w:t>
      </w:r>
      <w:r w:rsidR="00AE1E80" w:rsidRPr="00A1402E">
        <w:rPr>
          <w:rFonts w:asciiTheme="majorHAnsi" w:hAnsiTheme="majorHAnsi"/>
          <w:sz w:val="22"/>
          <w:szCs w:val="22"/>
        </w:rPr>
        <w:t xml:space="preserve">  </w:t>
      </w:r>
      <w:r w:rsidRPr="00A1402E">
        <w:rPr>
          <w:rFonts w:asciiTheme="majorHAnsi" w:hAnsiTheme="majorHAnsi"/>
          <w:sz w:val="22"/>
          <w:szCs w:val="22"/>
        </w:rPr>
        <w:t xml:space="preserve"> 5</w:t>
      </w:r>
      <w:r w:rsidR="00B35758" w:rsidRPr="00A1402E">
        <w:rPr>
          <w:rFonts w:asciiTheme="majorHAnsi" w:hAnsiTheme="majorHAnsi"/>
          <w:sz w:val="22"/>
          <w:szCs w:val="22"/>
        </w:rPr>
        <w:t xml:space="preserve">. </w:t>
      </w:r>
      <w:r w:rsidR="00B35758" w:rsidRPr="00A1402E">
        <w:rPr>
          <w:rFonts w:asciiTheme="majorHAnsi" w:hAnsiTheme="majorHAnsi"/>
          <w:sz w:val="22"/>
          <w:szCs w:val="22"/>
          <w:lang w:val="es-ES_tradnl"/>
        </w:rPr>
        <w:t>Europos bendr</w:t>
      </w:r>
      <w:r w:rsidR="00B35758" w:rsidRPr="00A1402E">
        <w:rPr>
          <w:rFonts w:asciiTheme="majorHAnsi" w:hAnsiTheme="majorHAnsi"/>
          <w:sz w:val="22"/>
          <w:szCs w:val="22"/>
        </w:rPr>
        <w:t>ojo viešųjų pirkimų dokumento</w:t>
      </w:r>
      <w:r w:rsidR="001B1C41" w:rsidRPr="00A1402E">
        <w:rPr>
          <w:rFonts w:asciiTheme="majorHAnsi" w:hAnsiTheme="majorHAnsi"/>
          <w:sz w:val="22"/>
          <w:szCs w:val="22"/>
          <w:lang w:eastAsia="lt-LT"/>
        </w:rPr>
        <w:t xml:space="preserve"> (EBVPD) forma</w:t>
      </w:r>
      <w:r w:rsidRPr="00A1402E">
        <w:rPr>
          <w:rFonts w:asciiTheme="majorHAnsi" w:hAnsiTheme="majorHAnsi"/>
          <w:sz w:val="22"/>
          <w:szCs w:val="22"/>
        </w:rPr>
        <w:t>;</w:t>
      </w:r>
    </w:p>
    <w:p w:rsidR="006C16A2" w:rsidRPr="00A1402E" w:rsidRDefault="000729DE" w:rsidP="004B4397">
      <w:pPr>
        <w:ind w:left="-907" w:firstLine="284"/>
        <w:rPr>
          <w:rFonts w:asciiTheme="majorHAnsi" w:hAnsiTheme="majorHAnsi"/>
          <w:sz w:val="22"/>
          <w:szCs w:val="22"/>
          <w:lang w:eastAsia="lt-LT"/>
        </w:rPr>
      </w:pPr>
      <w:r w:rsidRPr="00A1402E">
        <w:rPr>
          <w:rFonts w:asciiTheme="majorHAnsi" w:hAnsiTheme="majorHAnsi"/>
          <w:sz w:val="22"/>
          <w:szCs w:val="22"/>
          <w:lang w:eastAsia="lt-LT"/>
        </w:rPr>
        <w:t xml:space="preserve">          </w:t>
      </w:r>
      <w:r w:rsidR="00AE1E80" w:rsidRPr="00A1402E">
        <w:rPr>
          <w:rFonts w:asciiTheme="majorHAnsi" w:hAnsiTheme="majorHAnsi"/>
          <w:sz w:val="22"/>
          <w:szCs w:val="22"/>
          <w:lang w:eastAsia="lt-LT"/>
        </w:rPr>
        <w:t xml:space="preserve">  </w:t>
      </w:r>
      <w:r w:rsidRPr="00A1402E">
        <w:rPr>
          <w:rFonts w:asciiTheme="majorHAnsi" w:hAnsiTheme="majorHAnsi"/>
          <w:sz w:val="22"/>
          <w:szCs w:val="22"/>
          <w:lang w:eastAsia="lt-LT"/>
        </w:rPr>
        <w:t xml:space="preserve"> 6</w:t>
      </w:r>
      <w:r w:rsidR="001B1C41" w:rsidRPr="00A1402E">
        <w:rPr>
          <w:rFonts w:asciiTheme="majorHAnsi" w:hAnsiTheme="majorHAnsi"/>
          <w:sz w:val="22"/>
          <w:szCs w:val="22"/>
          <w:lang w:eastAsia="lt-LT"/>
        </w:rPr>
        <w:t xml:space="preserve">. </w:t>
      </w:r>
      <w:r w:rsidR="00B630BD" w:rsidRPr="00A1402E">
        <w:rPr>
          <w:rFonts w:asciiTheme="majorHAnsi" w:hAnsiTheme="majorHAnsi"/>
          <w:sz w:val="22"/>
          <w:szCs w:val="22"/>
          <w:lang w:eastAsia="lt-LT"/>
        </w:rPr>
        <w:t>Tiekėjo deklaracija dėl (ne)atitikties Reglamento nuostatoms</w:t>
      </w:r>
      <w:r w:rsidR="00FB60FF" w:rsidRPr="00A1402E">
        <w:rPr>
          <w:rFonts w:asciiTheme="majorHAnsi" w:hAnsiTheme="majorHAnsi"/>
          <w:sz w:val="22"/>
          <w:szCs w:val="22"/>
          <w:lang w:eastAsia="lt-LT"/>
        </w:rPr>
        <w:t>;</w:t>
      </w:r>
    </w:p>
    <w:p w:rsidR="008B46BF" w:rsidRPr="00A1402E" w:rsidRDefault="004B4397" w:rsidP="006C16A2">
      <w:pPr>
        <w:ind w:left="-907" w:firstLine="907"/>
        <w:rPr>
          <w:rFonts w:asciiTheme="majorHAnsi" w:hAnsiTheme="majorHAnsi"/>
          <w:sz w:val="22"/>
          <w:szCs w:val="22"/>
        </w:rPr>
      </w:pPr>
      <w:r w:rsidRPr="00A1402E">
        <w:rPr>
          <w:rFonts w:asciiTheme="majorHAnsi" w:hAnsiTheme="majorHAnsi"/>
          <w:sz w:val="22"/>
          <w:szCs w:val="22"/>
          <w:lang w:eastAsia="lt-LT"/>
        </w:rPr>
        <w:t>7</w:t>
      </w:r>
      <w:r w:rsidR="008B46BF" w:rsidRPr="00A1402E">
        <w:rPr>
          <w:rFonts w:asciiTheme="majorHAnsi" w:hAnsiTheme="majorHAnsi"/>
          <w:sz w:val="22"/>
          <w:szCs w:val="22"/>
          <w:lang w:eastAsia="lt-LT"/>
        </w:rPr>
        <w:t xml:space="preserve">. Prekių </w:t>
      </w:r>
      <w:r w:rsidR="004473B7" w:rsidRPr="00A1402E">
        <w:rPr>
          <w:rFonts w:asciiTheme="majorHAnsi" w:hAnsiTheme="majorHAnsi"/>
          <w:sz w:val="22"/>
          <w:szCs w:val="22"/>
          <w:lang w:eastAsia="lt-LT"/>
        </w:rPr>
        <w:t>pirkimo–pardavimo sutarties</w:t>
      </w:r>
      <w:r w:rsidR="008B46BF" w:rsidRPr="00A1402E">
        <w:rPr>
          <w:rFonts w:asciiTheme="majorHAnsi" w:hAnsiTheme="majorHAnsi"/>
          <w:sz w:val="22"/>
          <w:szCs w:val="22"/>
          <w:lang w:eastAsia="lt-LT"/>
        </w:rPr>
        <w:t xml:space="preserve"> bendrosios sąlygos.</w:t>
      </w:r>
    </w:p>
    <w:p w:rsidR="00B35758" w:rsidRPr="00A1402E"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A1402E">
        <w:rPr>
          <w:rFonts w:asciiTheme="majorHAnsi" w:hAnsiTheme="majorHAnsi" w:cs="Times New Roman"/>
          <w:sz w:val="22"/>
          <w:szCs w:val="22"/>
          <w:lang w:val="lt-LT"/>
        </w:rPr>
        <w:br w:type="page"/>
      </w:r>
    </w:p>
    <w:p w:rsidR="00B35758" w:rsidRPr="00A1402E" w:rsidRDefault="00B35758" w:rsidP="00B35758">
      <w:pPr>
        <w:pStyle w:val="Heading"/>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lastRenderedPageBreak/>
        <w:t>1. </w:t>
      </w:r>
      <w:r w:rsidRPr="00A1402E">
        <w:rPr>
          <w:rFonts w:asciiTheme="majorHAnsi" w:hAnsiTheme="majorHAnsi" w:cs="Times New Roman"/>
          <w:color w:val="auto"/>
          <w:sz w:val="22"/>
          <w:szCs w:val="22"/>
          <w:lang w:val="de-DE"/>
        </w:rPr>
        <w:t>BENDROSIOS NUOSTATOS</w:t>
      </w:r>
    </w:p>
    <w:p w:rsidR="00B35758" w:rsidRPr="00A1402E" w:rsidRDefault="00B35758" w:rsidP="00B35758">
      <w:pPr>
        <w:pStyle w:val="Body2"/>
        <w:rPr>
          <w:rFonts w:asciiTheme="majorHAnsi" w:hAnsiTheme="majorHAnsi" w:cs="Times New Roman"/>
          <w:sz w:val="22"/>
          <w:szCs w:val="22"/>
        </w:rPr>
      </w:pPr>
    </w:p>
    <w:p w:rsidR="00B35758" w:rsidRPr="00A1402E" w:rsidRDefault="00214C7F" w:rsidP="00214C7F">
      <w:pPr>
        <w:jc w:val="both"/>
        <w:rPr>
          <w:rFonts w:asciiTheme="majorHAnsi" w:hAnsiTheme="majorHAnsi"/>
          <w:sz w:val="22"/>
          <w:szCs w:val="22"/>
        </w:rPr>
      </w:pPr>
      <w:r w:rsidRPr="00A1402E">
        <w:rPr>
          <w:rFonts w:asciiTheme="majorHAnsi" w:hAnsiTheme="majorHAnsi"/>
          <w:sz w:val="22"/>
          <w:szCs w:val="22"/>
        </w:rPr>
        <w:t xml:space="preserve">          </w:t>
      </w:r>
      <w:r w:rsidR="00B35758" w:rsidRPr="00A1402E">
        <w:rPr>
          <w:rFonts w:asciiTheme="majorHAnsi" w:hAnsiTheme="majorHAnsi"/>
          <w:sz w:val="22"/>
          <w:szCs w:val="22"/>
        </w:rPr>
        <w:t xml:space="preserve">1.1. Lietuvos sveikatos mokslų universiteto ligoninė Kauno klinikos (toliau vadinama – perkančioji organizacija) numato įsigyti </w:t>
      </w:r>
      <w:r w:rsidRPr="00A1402E">
        <w:rPr>
          <w:rFonts w:asciiTheme="majorHAnsi" w:hAnsiTheme="majorHAnsi"/>
          <w:kern w:val="2"/>
          <w:sz w:val="22"/>
          <w:szCs w:val="22"/>
        </w:rPr>
        <w:t xml:space="preserve"> </w:t>
      </w:r>
      <w:r w:rsidR="00AE1E80" w:rsidRPr="00A1402E">
        <w:rPr>
          <w:rFonts w:asciiTheme="majorHAnsi" w:hAnsiTheme="majorHAnsi"/>
          <w:color w:val="548DD4" w:themeColor="text2" w:themeTint="99"/>
          <w:kern w:val="2"/>
          <w:sz w:val="22"/>
          <w:szCs w:val="22"/>
        </w:rPr>
        <w:t xml:space="preserve">LOR darbo vietą </w:t>
      </w:r>
      <w:r w:rsidR="005568D4" w:rsidRPr="00A1402E">
        <w:rPr>
          <w:rFonts w:asciiTheme="majorHAnsi" w:hAnsiTheme="majorHAnsi"/>
          <w:sz w:val="22"/>
          <w:szCs w:val="22"/>
        </w:rPr>
        <w:t>(toliau - prekės), vykdant iš Europos Sąjungos lėšų bendrai finansuojamą projektą „Aukščiausio lygio sveikatos priežiūros paslaugų plėtra LSMUL Kauno klinikose siekiant pagerinti infektologinės pagalbos kokybę ir infekcijų kontrolę“, projekto Nr. 09-002-P-0003.</w:t>
      </w:r>
    </w:p>
    <w:p w:rsidR="00B35758" w:rsidRPr="00A1402E" w:rsidRDefault="00B35758" w:rsidP="00D84289">
      <w:pPr>
        <w:pStyle w:val="Body2"/>
        <w:tabs>
          <w:tab w:val="left" w:pos="567"/>
        </w:tabs>
        <w:spacing w:after="0"/>
        <w:rPr>
          <w:rFonts w:asciiTheme="majorHAnsi" w:hAnsiTheme="majorHAnsi" w:cs="Times New Roman"/>
          <w:sz w:val="22"/>
          <w:szCs w:val="22"/>
          <w:lang w:val="pt-PT"/>
        </w:rPr>
      </w:pPr>
      <w:r w:rsidRPr="00A1402E">
        <w:rPr>
          <w:rFonts w:asciiTheme="majorHAnsi" w:hAnsiTheme="majorHAnsi" w:cs="Times New Roman"/>
          <w:color w:val="auto"/>
          <w:sz w:val="22"/>
          <w:szCs w:val="22"/>
        </w:rPr>
        <w:tab/>
        <w:t>1.2. Š</w:t>
      </w:r>
      <w:r w:rsidRPr="00A1402E">
        <w:rPr>
          <w:rFonts w:asciiTheme="majorHAnsi" w:hAnsiTheme="majorHAnsi" w:cs="Times New Roman"/>
          <w:color w:val="auto"/>
          <w:sz w:val="22"/>
          <w:szCs w:val="22"/>
          <w:lang w:val="nl-NL"/>
        </w:rPr>
        <w:t>is vie</w:t>
      </w:r>
      <w:r w:rsidRPr="00A1402E">
        <w:rPr>
          <w:rFonts w:asciiTheme="majorHAnsi" w:hAnsiTheme="majorHAnsi" w:cs="Times New Roman"/>
          <w:color w:val="auto"/>
          <w:sz w:val="22"/>
          <w:szCs w:val="22"/>
        </w:rPr>
        <w:t>š</w:t>
      </w:r>
      <w:r w:rsidRPr="00A1402E">
        <w:rPr>
          <w:rFonts w:asciiTheme="majorHAnsi" w:hAnsiTheme="majorHAnsi" w:cs="Times New Roman"/>
          <w:color w:val="auto"/>
          <w:sz w:val="22"/>
          <w:szCs w:val="22"/>
          <w:lang w:val="es-ES_tradnl"/>
        </w:rPr>
        <w:t>asis pirkimas atliekamas vadovaujantis</w:t>
      </w:r>
      <w:r w:rsidRPr="00A1402E">
        <w:rPr>
          <w:rFonts w:asciiTheme="majorHAnsi" w:hAnsiTheme="majorHAnsi" w:cs="Times New Roman"/>
          <w:sz w:val="22"/>
          <w:szCs w:val="22"/>
          <w:lang w:val="es-ES_tradnl"/>
        </w:rPr>
        <w:t xml:space="preserve"> Lietuvos Respublikos vie</w:t>
      </w:r>
      <w:r w:rsidRPr="00A1402E">
        <w:rPr>
          <w:rFonts w:asciiTheme="majorHAnsi" w:hAnsiTheme="majorHAnsi" w:cs="Times New Roman"/>
          <w:sz w:val="22"/>
          <w:szCs w:val="22"/>
        </w:rPr>
        <w:t>šųjų pirkimų įstatymu, Lietuvos Respublikos civiliniu kodeksu, kitais viešuosius pirkimus reglamentuojanč</w:t>
      </w:r>
      <w:r w:rsidRPr="00A1402E">
        <w:rPr>
          <w:rFonts w:asciiTheme="majorHAnsi" w:hAnsiTheme="majorHAnsi" w:cs="Times New Roman"/>
          <w:sz w:val="22"/>
          <w:szCs w:val="22"/>
          <w:lang w:val="pt-PT"/>
        </w:rPr>
        <w:t>iais teise</w:t>
      </w:r>
      <w:r w:rsidRPr="00A1402E">
        <w:rPr>
          <w:rFonts w:asciiTheme="majorHAnsi" w:hAnsiTheme="majorHAnsi" w:cs="Times New Roman"/>
          <w:sz w:val="22"/>
          <w:szCs w:val="22"/>
        </w:rPr>
        <w:t>̇</w:t>
      </w:r>
      <w:r w:rsidRPr="00A1402E">
        <w:rPr>
          <w:rFonts w:asciiTheme="majorHAnsi" w:hAnsiTheme="majorHAnsi" w:cs="Times New Roman"/>
          <w:sz w:val="22"/>
          <w:szCs w:val="22"/>
          <w:lang w:val="de-DE"/>
        </w:rPr>
        <w:t xml:space="preserve">s aktais bei </w:t>
      </w:r>
      <w:r w:rsidRPr="00A1402E">
        <w:rPr>
          <w:rFonts w:asciiTheme="majorHAnsi" w:hAnsiTheme="majorHAnsi" w:cs="Times New Roman"/>
          <w:sz w:val="22"/>
          <w:szCs w:val="22"/>
        </w:rPr>
        <w:t>šiomis pirkimo są</w:t>
      </w:r>
      <w:r w:rsidRPr="00A1402E">
        <w:rPr>
          <w:rFonts w:asciiTheme="majorHAnsi" w:hAnsiTheme="majorHAnsi" w:cs="Times New Roman"/>
          <w:sz w:val="22"/>
          <w:szCs w:val="22"/>
          <w:lang w:val="pt-PT"/>
        </w:rPr>
        <w:t xml:space="preserve">lygomis. Vartojamos sąvokos, apibrėžtos Viešųjų pirkimų įstatyme. </w:t>
      </w:r>
    </w:p>
    <w:p w:rsidR="00B35758" w:rsidRPr="00A1402E" w:rsidRDefault="00B35758" w:rsidP="003A1119">
      <w:pPr>
        <w:pStyle w:val="Body2"/>
        <w:tabs>
          <w:tab w:val="left" w:pos="567"/>
        </w:tabs>
        <w:spacing w:after="0"/>
        <w:rPr>
          <w:rFonts w:asciiTheme="majorHAnsi" w:hAnsiTheme="majorHAnsi" w:cs="Times New Roman"/>
          <w:sz w:val="22"/>
          <w:szCs w:val="22"/>
          <w:lang w:val="pt-PT"/>
        </w:rPr>
      </w:pPr>
      <w:r w:rsidRPr="00A1402E">
        <w:rPr>
          <w:rFonts w:asciiTheme="majorHAnsi" w:hAnsiTheme="majorHAnsi" w:cs="Times New Roman"/>
          <w:sz w:val="22"/>
          <w:szCs w:val="22"/>
          <w:lang w:val="pt-PT"/>
        </w:rPr>
        <w:tab/>
        <w:t xml:space="preserve">1.3. Šis tarptautinis pirkimas vykdomas atviro konkurso būdu naudojantis </w:t>
      </w:r>
      <w:r w:rsidRPr="00A1402E">
        <w:rPr>
          <w:rFonts w:asciiTheme="majorHAnsi" w:hAnsiTheme="majorHAnsi" w:cs="Times New Roman"/>
          <w:sz w:val="22"/>
          <w:szCs w:val="22"/>
          <w:lang w:val="it-IT"/>
        </w:rPr>
        <w:t>Centrin</w:t>
      </w:r>
      <w:r w:rsidRPr="00A1402E">
        <w:rPr>
          <w:rFonts w:asciiTheme="majorHAnsi" w:hAnsiTheme="majorHAnsi" w:cs="Times New Roman"/>
          <w:sz w:val="22"/>
          <w:szCs w:val="22"/>
          <w:lang w:val="pt-PT"/>
        </w:rPr>
        <w:t>ės</w:t>
      </w:r>
      <w:r w:rsidRPr="00A1402E">
        <w:rPr>
          <w:rFonts w:asciiTheme="majorHAnsi" w:hAnsiTheme="majorHAnsi" w:cs="Times New Roman"/>
          <w:sz w:val="22"/>
          <w:szCs w:val="22"/>
          <w:lang w:val="de-DE"/>
        </w:rPr>
        <w:t xml:space="preserve"> vie</w:t>
      </w:r>
      <w:r w:rsidRPr="00A1402E">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A1402E">
        <w:rPr>
          <w:rFonts w:asciiTheme="majorHAnsi" w:hAnsiTheme="majorHAnsi" w:cs="Times New Roman"/>
          <w:sz w:val="22"/>
          <w:szCs w:val="22"/>
          <w:lang w:val="es-ES_tradnl"/>
        </w:rPr>
        <w:t>mis pasi</w:t>
      </w:r>
      <w:r w:rsidRPr="00A1402E">
        <w:rPr>
          <w:rFonts w:asciiTheme="majorHAnsi" w:hAnsiTheme="majorHAnsi" w:cs="Times New Roman"/>
          <w:sz w:val="22"/>
          <w:szCs w:val="22"/>
          <w:lang w:val="pt-PT"/>
        </w:rPr>
        <w:t>ūlymus gali teikti tik tie tiekėjai, kurie yra registruoti CVP IS, pasiekiamoje adre</w:t>
      </w:r>
      <w:bookmarkStart w:id="0" w:name="_GoBack"/>
      <w:bookmarkEnd w:id="0"/>
      <w:r w:rsidRPr="00A1402E">
        <w:rPr>
          <w:rFonts w:asciiTheme="majorHAnsi" w:hAnsiTheme="majorHAnsi" w:cs="Times New Roman"/>
          <w:sz w:val="22"/>
          <w:szCs w:val="22"/>
          <w:lang w:val="pt-PT"/>
        </w:rPr>
        <w:t xml:space="preserve">su </w:t>
      </w:r>
      <w:hyperlink r:id="rId12" w:tgtFrame="_blank" w:history="1">
        <w:r w:rsidR="00DD3701" w:rsidRPr="00A1402E">
          <w:rPr>
            <w:rStyle w:val="Hyperlink"/>
            <w:rFonts w:asciiTheme="majorHAnsi" w:hAnsiTheme="majorHAnsi" w:cs="Times New Roman"/>
            <w:sz w:val="22"/>
            <w:szCs w:val="22"/>
            <w:lang w:val="lt-LT"/>
          </w:rPr>
          <w:t>https://viesiejipirkimai.lt</w:t>
        </w:r>
      </w:hyperlink>
      <w:r w:rsidR="00DD3701" w:rsidRPr="00A1402E">
        <w:rPr>
          <w:rFonts w:asciiTheme="majorHAnsi" w:hAnsiTheme="majorHAnsi" w:cs="Times New Roman"/>
          <w:sz w:val="22"/>
          <w:szCs w:val="22"/>
          <w:u w:val="single"/>
          <w:lang w:val="lt-LT"/>
        </w:rPr>
        <w:t>.</w:t>
      </w:r>
    </w:p>
    <w:p w:rsidR="00B35758" w:rsidRPr="00A1402E" w:rsidRDefault="00B35758" w:rsidP="003A1119">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lang w:val="pt-PT"/>
        </w:rPr>
        <w:tab/>
      </w:r>
      <w:r w:rsidRPr="00A1402E">
        <w:rPr>
          <w:rFonts w:asciiTheme="majorHAnsi" w:hAnsiTheme="majorHAnsi" w:cs="Times New Roman"/>
          <w:sz w:val="22"/>
          <w:szCs w:val="22"/>
        </w:rPr>
        <w:t>1.4. Išankstinis skelbimas apie pirkimą nebuvo skelbtas.</w:t>
      </w:r>
    </w:p>
    <w:p w:rsidR="003A1119" w:rsidRPr="00A1402E" w:rsidRDefault="003A1119" w:rsidP="003A1119">
      <w:pPr>
        <w:pStyle w:val="Body2"/>
        <w:tabs>
          <w:tab w:val="left" w:pos="567"/>
        </w:tabs>
        <w:spacing w:after="0"/>
        <w:ind w:firstLine="567"/>
        <w:rPr>
          <w:rFonts w:asciiTheme="majorHAnsi" w:hAnsiTheme="majorHAnsi" w:cs="Times New Roman"/>
          <w:sz w:val="22"/>
          <w:szCs w:val="22"/>
        </w:rPr>
      </w:pPr>
      <w:r w:rsidRPr="00A1402E">
        <w:rPr>
          <w:rFonts w:asciiTheme="majorHAnsi" w:hAnsiTheme="majorHAnsi" w:cs="Times New Roman"/>
          <w:sz w:val="22"/>
          <w:szCs w:val="22"/>
        </w:rPr>
        <w:t>1.5. Visos pirkimo sąlygos nustatytos pirkimo dokumentuose:</w:t>
      </w:r>
    </w:p>
    <w:p w:rsidR="003A1119" w:rsidRPr="00A1402E" w:rsidRDefault="003A1119" w:rsidP="003A1119">
      <w:pPr>
        <w:pStyle w:val="Body2"/>
        <w:tabs>
          <w:tab w:val="left" w:pos="567"/>
        </w:tabs>
        <w:spacing w:after="0"/>
        <w:ind w:left="566"/>
        <w:rPr>
          <w:rFonts w:asciiTheme="majorHAnsi" w:hAnsiTheme="majorHAnsi" w:cs="Times New Roman"/>
          <w:sz w:val="22"/>
          <w:szCs w:val="22"/>
          <w:lang w:val="lt-LT"/>
        </w:rPr>
      </w:pPr>
      <w:r w:rsidRPr="00A1402E">
        <w:rPr>
          <w:rFonts w:asciiTheme="majorHAnsi" w:hAnsiTheme="majorHAnsi" w:cs="Times New Roman"/>
          <w:sz w:val="22"/>
          <w:szCs w:val="22"/>
          <w:lang w:val="lt-LT"/>
        </w:rPr>
        <w:t>1.5.1. skelbime apie pirkimą;</w:t>
      </w:r>
    </w:p>
    <w:p w:rsidR="003A1119" w:rsidRPr="00A1402E" w:rsidRDefault="003A1119" w:rsidP="003A1119">
      <w:pPr>
        <w:pStyle w:val="Body2"/>
        <w:tabs>
          <w:tab w:val="left" w:pos="567"/>
        </w:tabs>
        <w:spacing w:after="0"/>
        <w:ind w:left="566"/>
        <w:rPr>
          <w:rFonts w:asciiTheme="majorHAnsi" w:hAnsiTheme="majorHAnsi" w:cs="Times New Roman"/>
          <w:sz w:val="22"/>
          <w:szCs w:val="22"/>
          <w:lang w:val="lt-LT"/>
        </w:rPr>
      </w:pPr>
      <w:r w:rsidRPr="00A1402E">
        <w:rPr>
          <w:rFonts w:asciiTheme="majorHAnsi" w:hAnsiTheme="majorHAnsi" w:cs="Times New Roman"/>
          <w:sz w:val="22"/>
          <w:szCs w:val="22"/>
          <w:lang w:val="lt-LT"/>
        </w:rPr>
        <w:t>1.5.2. šiuose pirkimo dokumentuose (kartu su priedais);</w:t>
      </w:r>
    </w:p>
    <w:p w:rsidR="003A1119" w:rsidRPr="00A1402E" w:rsidRDefault="003A1119" w:rsidP="00D44987">
      <w:pPr>
        <w:pStyle w:val="Body2"/>
        <w:tabs>
          <w:tab w:val="left" w:pos="851"/>
        </w:tabs>
        <w:spacing w:after="0"/>
        <w:ind w:firstLine="566"/>
        <w:rPr>
          <w:rFonts w:asciiTheme="majorHAnsi" w:hAnsiTheme="majorHAnsi" w:cs="Times New Roman"/>
          <w:sz w:val="22"/>
          <w:szCs w:val="22"/>
          <w:lang w:val="lt-LT"/>
        </w:rPr>
      </w:pPr>
      <w:r w:rsidRPr="00A1402E">
        <w:rPr>
          <w:rFonts w:asciiTheme="majorHAnsi" w:hAnsiTheme="majorHAnsi" w:cs="Times New Roman"/>
          <w:sz w:val="22"/>
          <w:szCs w:val="22"/>
          <w:lang w:val="lt-LT"/>
        </w:rPr>
        <w:t>1.5.3. dokumentų paaiškinimuose (patikslinimuose), taip pat atsakymuose į tiekėjų klausimus (jei tokių bus);</w:t>
      </w:r>
    </w:p>
    <w:p w:rsidR="003A1119" w:rsidRPr="00A1402E" w:rsidRDefault="003A1119" w:rsidP="003A1119">
      <w:pPr>
        <w:pStyle w:val="Body2"/>
        <w:tabs>
          <w:tab w:val="left" w:pos="567"/>
        </w:tabs>
        <w:spacing w:after="0"/>
        <w:ind w:left="566"/>
        <w:rPr>
          <w:rFonts w:asciiTheme="majorHAnsi" w:hAnsiTheme="majorHAnsi" w:cs="Times New Roman"/>
          <w:sz w:val="22"/>
          <w:szCs w:val="22"/>
          <w:lang w:val="lt-LT"/>
        </w:rPr>
      </w:pPr>
      <w:r w:rsidRPr="00A1402E">
        <w:rPr>
          <w:rFonts w:asciiTheme="majorHAnsi" w:hAnsiTheme="majorHAnsi" w:cs="Times New Roman"/>
          <w:sz w:val="22"/>
          <w:szCs w:val="22"/>
          <w:lang w:val="lt-LT"/>
        </w:rPr>
        <w:t>1.5.4. kituose CVP IS priemonėmis pateiktuose dokumentuose.</w:t>
      </w:r>
    </w:p>
    <w:p w:rsidR="00B35758" w:rsidRPr="00A1402E" w:rsidRDefault="00B35758" w:rsidP="003A1119">
      <w:pPr>
        <w:pStyle w:val="Body2"/>
        <w:tabs>
          <w:tab w:val="left" w:pos="567"/>
        </w:tabs>
        <w:spacing w:after="0"/>
        <w:ind w:firstLine="567"/>
        <w:rPr>
          <w:rFonts w:asciiTheme="majorHAnsi" w:hAnsiTheme="majorHAnsi" w:cs="Times New Roman"/>
          <w:sz w:val="22"/>
          <w:szCs w:val="22"/>
        </w:rPr>
      </w:pPr>
      <w:r w:rsidRPr="00A1402E">
        <w:rPr>
          <w:rFonts w:asciiTheme="majorHAnsi" w:hAnsiTheme="majorHAnsi" w:cs="Times New Roman"/>
          <w:sz w:val="22"/>
          <w:szCs w:val="22"/>
        </w:rPr>
        <w:t xml:space="preserve">1.6. </w:t>
      </w:r>
      <w:r w:rsidRPr="00A1402E">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A1402E" w:rsidRDefault="00B35758" w:rsidP="003A1119">
      <w:pPr>
        <w:tabs>
          <w:tab w:val="left" w:pos="567"/>
        </w:tabs>
        <w:ind w:firstLine="567"/>
        <w:jc w:val="both"/>
        <w:rPr>
          <w:rFonts w:asciiTheme="majorHAnsi" w:hAnsiTheme="majorHAnsi"/>
          <w:sz w:val="22"/>
          <w:szCs w:val="22"/>
        </w:rPr>
      </w:pPr>
      <w:r w:rsidRPr="00A1402E">
        <w:rPr>
          <w:rFonts w:asciiTheme="majorHAnsi" w:hAnsiTheme="majorHAnsi"/>
          <w:sz w:val="22"/>
          <w:szCs w:val="22"/>
        </w:rPr>
        <w:t xml:space="preserve">1.7 Perkančiosios organizacijos kontaktiniai asmenys – viešųjų pirkimų </w:t>
      </w:r>
      <w:r w:rsidR="00E83830" w:rsidRPr="00A1402E">
        <w:rPr>
          <w:rFonts w:asciiTheme="majorHAnsi" w:hAnsiTheme="majorHAnsi"/>
          <w:sz w:val="22"/>
          <w:szCs w:val="22"/>
        </w:rPr>
        <w:t xml:space="preserve">vyriausioji </w:t>
      </w:r>
      <w:r w:rsidRPr="00A1402E">
        <w:rPr>
          <w:rFonts w:asciiTheme="majorHAnsi" w:hAnsiTheme="majorHAnsi"/>
          <w:sz w:val="22"/>
          <w:szCs w:val="22"/>
        </w:rPr>
        <w:t>specialistė</w:t>
      </w:r>
      <w:r w:rsidR="004004A6" w:rsidRPr="00A1402E">
        <w:rPr>
          <w:rFonts w:asciiTheme="majorHAnsi" w:hAnsiTheme="majorHAnsi"/>
          <w:sz w:val="22"/>
          <w:szCs w:val="22"/>
        </w:rPr>
        <w:t xml:space="preserve"> </w:t>
      </w:r>
      <w:r w:rsidR="00214C7F" w:rsidRPr="00A1402E">
        <w:rPr>
          <w:rFonts w:asciiTheme="majorHAnsi" w:hAnsiTheme="majorHAnsi"/>
          <w:sz w:val="22"/>
          <w:szCs w:val="22"/>
        </w:rPr>
        <w:t>Regina Gasiūnienė</w:t>
      </w:r>
      <w:r w:rsidR="009D723C" w:rsidRPr="00A1402E">
        <w:rPr>
          <w:rFonts w:asciiTheme="majorHAnsi" w:hAnsiTheme="majorHAnsi"/>
          <w:sz w:val="22"/>
          <w:szCs w:val="22"/>
        </w:rPr>
        <w:t>, tel. (+370</w:t>
      </w:r>
      <w:r w:rsidRPr="00A1402E">
        <w:rPr>
          <w:rFonts w:asciiTheme="majorHAnsi" w:hAnsiTheme="majorHAnsi"/>
          <w:sz w:val="22"/>
          <w:szCs w:val="22"/>
        </w:rPr>
        <w:t xml:space="preserve"> 37)</w:t>
      </w:r>
      <w:r w:rsidR="006A1757" w:rsidRPr="00A1402E">
        <w:rPr>
          <w:rFonts w:asciiTheme="majorHAnsi" w:hAnsiTheme="majorHAnsi"/>
          <w:sz w:val="22"/>
          <w:szCs w:val="22"/>
        </w:rPr>
        <w:t xml:space="preserve"> 32625</w:t>
      </w:r>
      <w:r w:rsidR="004004A6" w:rsidRPr="00A1402E">
        <w:rPr>
          <w:rFonts w:asciiTheme="majorHAnsi" w:hAnsiTheme="majorHAnsi"/>
          <w:sz w:val="22"/>
          <w:szCs w:val="22"/>
        </w:rPr>
        <w:t>7</w:t>
      </w:r>
      <w:r w:rsidRPr="00A1402E">
        <w:rPr>
          <w:rFonts w:asciiTheme="majorHAnsi" w:hAnsiTheme="majorHAnsi"/>
          <w:sz w:val="22"/>
          <w:szCs w:val="22"/>
        </w:rPr>
        <w:t xml:space="preserve">, el. paštas </w:t>
      </w:r>
      <w:r w:rsidR="00214C7F" w:rsidRPr="00A1402E">
        <w:rPr>
          <w:rFonts w:asciiTheme="majorHAnsi" w:hAnsiTheme="majorHAnsi"/>
          <w:sz w:val="22"/>
          <w:szCs w:val="22"/>
        </w:rPr>
        <w:t>regina.gasiuniene</w:t>
      </w:r>
      <w:r w:rsidRPr="00A1402E">
        <w:rPr>
          <w:rFonts w:asciiTheme="majorHAnsi" w:hAnsiTheme="majorHAnsi"/>
          <w:sz w:val="22"/>
          <w:szCs w:val="22"/>
        </w:rPr>
        <w:t xml:space="preserve">@kaunoklinikos.lt. </w:t>
      </w:r>
    </w:p>
    <w:p w:rsidR="00B35758" w:rsidRPr="00A1402E" w:rsidRDefault="00036AA2" w:rsidP="00D84289">
      <w:pPr>
        <w:tabs>
          <w:tab w:val="left" w:pos="567"/>
        </w:tabs>
        <w:ind w:firstLine="567"/>
        <w:jc w:val="both"/>
        <w:rPr>
          <w:rFonts w:asciiTheme="majorHAnsi" w:hAnsiTheme="majorHAnsi"/>
          <w:sz w:val="22"/>
          <w:szCs w:val="22"/>
        </w:rPr>
      </w:pPr>
      <w:r w:rsidRPr="00A1402E">
        <w:rPr>
          <w:rFonts w:asciiTheme="majorHAnsi" w:hAnsiTheme="majorHAnsi"/>
          <w:sz w:val="22"/>
          <w:szCs w:val="22"/>
        </w:rPr>
        <w:t xml:space="preserve">1.8. </w:t>
      </w:r>
      <w:r w:rsidR="00B35758" w:rsidRPr="00A1402E">
        <w:rPr>
          <w:rFonts w:asciiTheme="majorHAnsi" w:hAnsiTheme="majorHAnsi"/>
          <w:sz w:val="22"/>
          <w:szCs w:val="22"/>
        </w:rPr>
        <w:t xml:space="preserve">Perkančioji organizacija </w:t>
      </w:r>
      <w:r w:rsidR="00B35758" w:rsidRPr="00A1402E">
        <w:rPr>
          <w:rFonts w:asciiTheme="majorHAnsi" w:hAnsiTheme="majorHAnsi"/>
          <w:iCs/>
          <w:sz w:val="22"/>
          <w:szCs w:val="22"/>
        </w:rPr>
        <w:t xml:space="preserve">yra </w:t>
      </w:r>
      <w:r w:rsidR="00B35758" w:rsidRPr="00A1402E">
        <w:rPr>
          <w:rFonts w:asciiTheme="majorHAnsi" w:hAnsiTheme="majorHAnsi"/>
          <w:sz w:val="22"/>
          <w:szCs w:val="22"/>
        </w:rPr>
        <w:t>pridėtinės vertės mokesčio (toliau – PVM) mokėtoja.</w:t>
      </w:r>
    </w:p>
    <w:p w:rsidR="00B35758" w:rsidRPr="00A1402E"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A1402E" w:rsidRDefault="00B35758" w:rsidP="00B35758">
      <w:pPr>
        <w:pStyle w:val="Heading"/>
        <w:tabs>
          <w:tab w:val="left" w:pos="851"/>
        </w:tabs>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t>2. PIRKIMO OBJEKTAS</w:t>
      </w:r>
    </w:p>
    <w:p w:rsidR="00820D86" w:rsidRPr="00A1402E" w:rsidRDefault="00820D86" w:rsidP="00820D86">
      <w:pPr>
        <w:pStyle w:val="Body2"/>
        <w:rPr>
          <w:rFonts w:asciiTheme="majorHAnsi" w:hAnsiTheme="majorHAnsi" w:cs="Times New Roman"/>
          <w:sz w:val="22"/>
          <w:szCs w:val="22"/>
        </w:rPr>
      </w:pPr>
    </w:p>
    <w:p w:rsidR="00820D86" w:rsidRPr="00A1402E" w:rsidRDefault="00820D86" w:rsidP="00820D86">
      <w:pPr>
        <w:tabs>
          <w:tab w:val="right" w:leader="underscore" w:pos="8505"/>
        </w:tabs>
        <w:ind w:firstLine="567"/>
        <w:jc w:val="both"/>
        <w:rPr>
          <w:rFonts w:asciiTheme="majorHAnsi" w:eastAsia="Arial Unicode MS" w:hAnsiTheme="majorHAnsi"/>
          <w:bCs/>
          <w:color w:val="4F81BD" w:themeColor="accent1"/>
          <w:sz w:val="22"/>
          <w:szCs w:val="22"/>
          <w:bdr w:val="nil"/>
        </w:rPr>
      </w:pPr>
      <w:r w:rsidRPr="00A1402E">
        <w:rPr>
          <w:rFonts w:asciiTheme="majorHAnsi" w:eastAsia="Arial Unicode MS" w:hAnsiTheme="majorHAnsi"/>
          <w:sz w:val="22"/>
          <w:szCs w:val="22"/>
          <w:bdr w:val="nil"/>
          <w:lang w:val="en-US"/>
        </w:rPr>
        <w:t xml:space="preserve">2.1. Šio pirkimo objektas yra </w:t>
      </w:r>
      <w:r w:rsidR="00AE1E80" w:rsidRPr="00A1402E">
        <w:rPr>
          <w:rFonts w:asciiTheme="majorHAnsi" w:hAnsiTheme="majorHAnsi"/>
          <w:color w:val="548DD4" w:themeColor="text2" w:themeTint="99"/>
          <w:kern w:val="2"/>
          <w:sz w:val="22"/>
          <w:szCs w:val="22"/>
        </w:rPr>
        <w:t>LOR darbo vieta.</w:t>
      </w:r>
    </w:p>
    <w:p w:rsidR="00820D86" w:rsidRPr="00A1402E" w:rsidRDefault="00820D86" w:rsidP="00820D86">
      <w:pPr>
        <w:tabs>
          <w:tab w:val="right" w:leader="underscore" w:pos="8505"/>
        </w:tabs>
        <w:ind w:firstLine="567"/>
        <w:jc w:val="both"/>
        <w:rPr>
          <w:rFonts w:asciiTheme="majorHAnsi" w:eastAsia="Arial Unicode MS" w:hAnsiTheme="majorHAnsi"/>
          <w:bCs/>
          <w:sz w:val="22"/>
          <w:szCs w:val="22"/>
          <w:bdr w:val="nil"/>
        </w:rPr>
      </w:pPr>
      <w:r w:rsidRPr="00A1402E">
        <w:rPr>
          <w:rFonts w:asciiTheme="majorHAnsi" w:eastAsia="Arial Unicode MS" w:hAnsiTheme="majorHAnsi"/>
          <w:bCs/>
          <w:sz w:val="22"/>
          <w:szCs w:val="22"/>
          <w:bdr w:val="nil"/>
        </w:rPr>
        <w:t xml:space="preserve">2.2. </w:t>
      </w:r>
      <w:r w:rsidRPr="00A1402E">
        <w:rPr>
          <w:rFonts w:asciiTheme="majorHAnsi" w:eastAsia="Arial Unicode MS" w:hAnsiTheme="majorHAnsi"/>
          <w:sz w:val="22"/>
          <w:szCs w:val="22"/>
          <w:bdr w:val="nil"/>
          <w:lang w:val="en-US"/>
        </w:rPr>
        <w:t>Numatomų įsigyti, techninėje specifikacijoje nurodytų techninių charakteristikų prekių CPO kataloge nėra</w:t>
      </w:r>
      <w:r w:rsidRPr="00A1402E">
        <w:rPr>
          <w:rFonts w:asciiTheme="majorHAnsi" w:eastAsia="Arial Unicode MS" w:hAnsiTheme="majorHAnsi"/>
          <w:bCs/>
          <w:color w:val="000000"/>
          <w:sz w:val="22"/>
          <w:szCs w:val="22"/>
          <w:bdr w:val="nil"/>
          <w:shd w:val="clear" w:color="auto" w:fill="FFFFFF"/>
          <w:lang w:val="en-US"/>
        </w:rPr>
        <w:t>.</w:t>
      </w:r>
    </w:p>
    <w:p w:rsidR="00820D86" w:rsidRPr="00A1402E" w:rsidRDefault="00820D86" w:rsidP="00820D86">
      <w:pPr>
        <w:tabs>
          <w:tab w:val="right" w:leader="underscore" w:pos="8505"/>
        </w:tabs>
        <w:ind w:firstLine="567"/>
        <w:jc w:val="both"/>
        <w:rPr>
          <w:rFonts w:asciiTheme="majorHAnsi" w:eastAsia="Arial Unicode MS" w:hAnsiTheme="majorHAnsi"/>
          <w:bCs/>
          <w:sz w:val="22"/>
          <w:szCs w:val="22"/>
          <w:bdr w:val="nil"/>
        </w:rPr>
      </w:pPr>
      <w:r w:rsidRPr="00A1402E">
        <w:rPr>
          <w:rFonts w:asciiTheme="majorHAnsi" w:eastAsia="Arial Unicode MS" w:hAnsiTheme="majorHAnsi"/>
          <w:sz w:val="22"/>
          <w:szCs w:val="22"/>
          <w:bdr w:val="nil"/>
          <w:lang w:val="en-US"/>
        </w:rPr>
        <w:t xml:space="preserve">2.3. </w:t>
      </w:r>
      <w:r w:rsidRPr="00A1402E">
        <w:rPr>
          <w:rFonts w:asciiTheme="majorHAnsi" w:eastAsia="Arial Unicode MS" w:hAnsiTheme="majorHAnsi"/>
          <w:sz w:val="22"/>
          <w:szCs w:val="22"/>
          <w:bdr w:val="nil"/>
          <w:shd w:val="clear" w:color="auto" w:fill="FFFFFF"/>
          <w:lang w:val="en-US"/>
        </w:rPr>
        <w:t>Vadovaujantis LR Viešųjų pirkimų įst</w:t>
      </w:r>
      <w:r w:rsidR="00664602" w:rsidRPr="00A1402E">
        <w:rPr>
          <w:rFonts w:asciiTheme="majorHAnsi" w:eastAsia="Arial Unicode MS" w:hAnsiTheme="majorHAnsi"/>
          <w:sz w:val="22"/>
          <w:szCs w:val="22"/>
          <w:bdr w:val="nil"/>
          <w:shd w:val="clear" w:color="auto" w:fill="FFFFFF"/>
          <w:lang w:val="en-US"/>
        </w:rPr>
        <w:t>atymo 27 straipsnio nuostatomis</w:t>
      </w:r>
      <w:r w:rsidR="00DE598C" w:rsidRPr="00A1402E">
        <w:rPr>
          <w:rFonts w:asciiTheme="majorHAnsi" w:eastAsia="Arial Unicode MS" w:hAnsiTheme="majorHAnsi"/>
          <w:iCs/>
          <w:sz w:val="22"/>
          <w:szCs w:val="22"/>
          <w:bdr w:val="nil"/>
          <w:shd w:val="clear" w:color="auto" w:fill="FFFFFF"/>
        </w:rPr>
        <w:t xml:space="preserve"> </w:t>
      </w:r>
      <w:r w:rsidRPr="00A1402E">
        <w:rPr>
          <w:rFonts w:asciiTheme="majorHAnsi" w:eastAsia="Arial Unicode MS" w:hAnsiTheme="majorHAnsi"/>
          <w:sz w:val="22"/>
          <w:szCs w:val="22"/>
          <w:bdr w:val="nil"/>
          <w:shd w:val="clear" w:color="auto" w:fill="FFFFFF"/>
          <w:lang w:val="en-US"/>
        </w:rPr>
        <w:t>Centrinėje viešųjų pirkimų informacinėje sistemoje (toliau – CVP IS) buvo viešai skelbta išankstinė rinkos konsultacija</w:t>
      </w:r>
      <w:r w:rsidR="00791973" w:rsidRPr="00A1402E">
        <w:rPr>
          <w:rFonts w:asciiTheme="majorHAnsi" w:eastAsia="Arial Unicode MS" w:hAnsiTheme="majorHAnsi"/>
          <w:sz w:val="22"/>
          <w:szCs w:val="22"/>
          <w:bdr w:val="nil"/>
          <w:shd w:val="clear" w:color="auto" w:fill="FFFFFF"/>
          <w:lang w:val="en-US"/>
        </w:rPr>
        <w:t xml:space="preserve"> dėl </w:t>
      </w:r>
      <w:r w:rsidR="00AE1E80" w:rsidRPr="00A1402E">
        <w:rPr>
          <w:rFonts w:asciiTheme="majorHAnsi" w:eastAsia="Arial Unicode MS" w:hAnsiTheme="majorHAnsi"/>
          <w:sz w:val="22"/>
          <w:szCs w:val="22"/>
          <w:bdr w:val="nil"/>
          <w:shd w:val="clear" w:color="auto" w:fill="FFFFFF"/>
          <w:lang w:val="en-US"/>
        </w:rPr>
        <w:t xml:space="preserve">LOR darbo vietos </w:t>
      </w:r>
      <w:r w:rsidR="003E4D47" w:rsidRPr="00A1402E">
        <w:rPr>
          <w:rFonts w:asciiTheme="majorHAnsi" w:eastAsia="Arial Unicode MS" w:hAnsiTheme="majorHAnsi"/>
          <w:iCs/>
          <w:sz w:val="22"/>
          <w:szCs w:val="22"/>
          <w:bdr w:val="nil"/>
          <w:shd w:val="clear" w:color="auto" w:fill="FFFFFF"/>
        </w:rPr>
        <w:t>įsigijimo</w:t>
      </w:r>
      <w:r w:rsidR="00791973" w:rsidRPr="00A1402E">
        <w:rPr>
          <w:rFonts w:asciiTheme="majorHAnsi" w:eastAsia="Arial Unicode MS" w:hAnsiTheme="majorHAnsi"/>
          <w:iCs/>
          <w:sz w:val="22"/>
          <w:szCs w:val="22"/>
          <w:bdr w:val="nil"/>
          <w:shd w:val="clear" w:color="auto" w:fill="FFFFFF"/>
          <w:lang w:val="en-US"/>
        </w:rPr>
        <w:t xml:space="preserve"> </w:t>
      </w:r>
      <w:r w:rsidRPr="00A1402E">
        <w:rPr>
          <w:rFonts w:asciiTheme="majorHAnsi" w:eastAsia="Arial Unicode MS" w:hAnsiTheme="majorHAnsi"/>
          <w:sz w:val="22"/>
          <w:szCs w:val="22"/>
          <w:bdr w:val="nil"/>
          <w:shd w:val="clear" w:color="auto" w:fill="FFFFFF"/>
          <w:lang w:val="en-US"/>
        </w:rPr>
        <w:t>(</w:t>
      </w:r>
      <w:r w:rsidRPr="00A1402E">
        <w:rPr>
          <w:rFonts w:asciiTheme="majorHAnsi" w:eastAsia="Arial Unicode MS" w:hAnsiTheme="majorHAnsi"/>
          <w:i/>
          <w:sz w:val="22"/>
          <w:szCs w:val="22"/>
          <w:bdr w:val="nil"/>
          <w:shd w:val="clear" w:color="auto" w:fill="FFFFFF"/>
          <w:lang w:val="en-US"/>
        </w:rPr>
        <w:t xml:space="preserve">Nr. </w:t>
      </w:r>
      <w:r w:rsidR="00AE1E80" w:rsidRPr="00A1402E">
        <w:rPr>
          <w:rFonts w:asciiTheme="majorHAnsi" w:eastAsia="Arial Unicode MS" w:hAnsiTheme="majorHAnsi"/>
          <w:i/>
          <w:iCs/>
          <w:sz w:val="22"/>
          <w:szCs w:val="22"/>
          <w:bdr w:val="nil"/>
          <w:shd w:val="clear" w:color="auto" w:fill="FFFFFF"/>
        </w:rPr>
        <w:t>6119197</w:t>
      </w:r>
      <w:r w:rsidRPr="00A1402E">
        <w:rPr>
          <w:rFonts w:asciiTheme="majorHAnsi" w:eastAsia="Arial Unicode MS" w:hAnsiTheme="majorHAnsi"/>
          <w:sz w:val="22"/>
          <w:szCs w:val="22"/>
          <w:bdr w:val="nil"/>
          <w:shd w:val="clear" w:color="auto" w:fill="FFFFFF"/>
          <w:lang w:val="en-US"/>
        </w:rPr>
        <w:t>).</w:t>
      </w:r>
    </w:p>
    <w:p w:rsidR="00820D86" w:rsidRPr="00A1402E"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A1402E">
        <w:rPr>
          <w:rFonts w:asciiTheme="majorHAnsi" w:eastAsia="Calibri" w:hAnsiTheme="majorHAnsi"/>
          <w:sz w:val="22"/>
          <w:szCs w:val="22"/>
        </w:rPr>
        <w:t xml:space="preserve">2.4. </w:t>
      </w:r>
      <w:r w:rsidR="00820D86" w:rsidRPr="00A1402E">
        <w:rPr>
          <w:rFonts w:asciiTheme="majorHAnsi" w:eastAsia="Calibri" w:hAnsiTheme="majorHAnsi"/>
          <w:sz w:val="22"/>
          <w:szCs w:val="22"/>
        </w:rPr>
        <w:t xml:space="preserve">Reikalavimai pirkimo objektui nurodyti pirkimo sąlygų </w:t>
      </w:r>
      <w:r w:rsidR="00820D86" w:rsidRPr="00A1402E">
        <w:rPr>
          <w:rFonts w:asciiTheme="majorHAnsi" w:eastAsia="Calibri" w:hAnsiTheme="majorHAnsi"/>
          <w:sz w:val="22"/>
          <w:szCs w:val="22"/>
          <w:lang w:val="de-DE"/>
        </w:rPr>
        <w:t xml:space="preserve">priede Nr. 4 </w:t>
      </w:r>
      <w:r w:rsidR="00820D86" w:rsidRPr="00A1402E">
        <w:rPr>
          <w:rFonts w:asciiTheme="majorHAnsi" w:eastAsia="Calibri" w:hAnsiTheme="majorHAnsi"/>
          <w:sz w:val="22"/>
          <w:szCs w:val="22"/>
        </w:rPr>
        <w:t>„</w:t>
      </w:r>
      <w:r w:rsidR="00820D86" w:rsidRPr="00A1402E">
        <w:rPr>
          <w:rFonts w:asciiTheme="majorHAnsi" w:eastAsia="Calibri" w:hAnsiTheme="majorHAnsi"/>
          <w:sz w:val="22"/>
          <w:szCs w:val="22"/>
          <w:lang w:val="de-DE"/>
        </w:rPr>
        <w:t>Technin</w:t>
      </w:r>
      <w:r w:rsidR="00820D86" w:rsidRPr="00A1402E">
        <w:rPr>
          <w:rFonts w:asciiTheme="majorHAnsi" w:eastAsia="Calibri" w:hAnsiTheme="majorHAnsi"/>
          <w:sz w:val="22"/>
          <w:szCs w:val="22"/>
        </w:rPr>
        <w:t xml:space="preserve">ė specifikacija“. </w:t>
      </w:r>
    </w:p>
    <w:p w:rsidR="00820D86" w:rsidRPr="00A1402E"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A1402E">
        <w:rPr>
          <w:rFonts w:asciiTheme="majorHAnsi" w:eastAsia="Calibri" w:hAnsiTheme="majorHAnsi"/>
          <w:sz w:val="22"/>
          <w:szCs w:val="22"/>
        </w:rPr>
        <w:t xml:space="preserve">2.5. </w:t>
      </w:r>
      <w:r w:rsidR="00820D86" w:rsidRPr="00A1402E">
        <w:rPr>
          <w:rFonts w:asciiTheme="majorHAnsi" w:eastAsia="Calibri" w:hAnsi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A1402E"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A1402E">
        <w:rPr>
          <w:rFonts w:asciiTheme="majorHAnsi" w:eastAsia="Calibri" w:hAnsiTheme="majorHAnsi"/>
          <w:sz w:val="22"/>
          <w:szCs w:val="22"/>
        </w:rPr>
        <w:t xml:space="preserve">2.6. </w:t>
      </w:r>
      <w:r w:rsidR="00820D86" w:rsidRPr="00A1402E">
        <w:rPr>
          <w:rFonts w:asciiTheme="majorHAnsi" w:eastAsia="Calibri" w:hAnsiTheme="majorHAnsi"/>
          <w:sz w:val="22"/>
          <w:szCs w:val="22"/>
        </w:rPr>
        <w:t xml:space="preserve">Jeigu apibūdinant pirkimo objektą techninėje specifikacijoje nurodytas standartas, </w:t>
      </w:r>
      <w:r w:rsidR="00820D86" w:rsidRPr="00A1402E">
        <w:rPr>
          <w:rFonts w:asciiTheme="majorHAnsi" w:eastAsia="Calibr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A1402E">
        <w:rPr>
          <w:rFonts w:asciiTheme="majorHAnsi" w:eastAsia="Calibri" w:hAnsiTheme="majorHAnsi"/>
          <w:sz w:val="22"/>
          <w:szCs w:val="22"/>
        </w:rPr>
        <w:t xml:space="preserve">turi būti laikoma, kad kiekviena tokia nuoroda yra pateikta su žodžiais „arba lygiavertis“. </w:t>
      </w:r>
    </w:p>
    <w:p w:rsidR="00AE1E80" w:rsidRPr="00A1402E" w:rsidRDefault="00AA47CC" w:rsidP="00AE1E80">
      <w:pPr>
        <w:tabs>
          <w:tab w:val="left" w:pos="993"/>
        </w:tabs>
        <w:ind w:firstLine="567"/>
        <w:jc w:val="both"/>
        <w:rPr>
          <w:rFonts w:asciiTheme="majorHAnsi" w:hAnsiTheme="majorHAnsi"/>
          <w:color w:val="000000" w:themeColor="text1"/>
          <w:sz w:val="22"/>
          <w:szCs w:val="22"/>
        </w:rPr>
      </w:pPr>
      <w:r w:rsidRPr="00A1402E">
        <w:rPr>
          <w:rFonts w:asciiTheme="majorHAnsi" w:hAnsiTheme="majorHAnsi"/>
          <w:sz w:val="22"/>
          <w:szCs w:val="22"/>
          <w:lang w:eastAsia="lt-LT"/>
        </w:rPr>
        <w:t xml:space="preserve">2.7. </w:t>
      </w:r>
      <w:r w:rsidR="00C57FF5" w:rsidRPr="00A1402E">
        <w:rPr>
          <w:rFonts w:asciiTheme="majorHAnsi" w:hAnsiTheme="majorHAnsi"/>
          <w:sz w:val="22"/>
          <w:szCs w:val="22"/>
          <w:lang w:eastAsia="lt-LT"/>
        </w:rPr>
        <w:t xml:space="preserve">Šis pirkimas </w:t>
      </w:r>
      <w:r w:rsidR="00AE1E80" w:rsidRPr="00A1402E">
        <w:rPr>
          <w:rFonts w:asciiTheme="majorHAnsi" w:hAnsiTheme="majorHAnsi"/>
          <w:sz w:val="22"/>
          <w:szCs w:val="22"/>
          <w:lang w:eastAsia="lt-LT"/>
        </w:rPr>
        <w:t>nėra</w:t>
      </w:r>
      <w:r w:rsidR="00C57FF5" w:rsidRPr="00A1402E">
        <w:rPr>
          <w:rFonts w:asciiTheme="majorHAnsi" w:hAnsiTheme="majorHAnsi"/>
          <w:sz w:val="22"/>
          <w:szCs w:val="22"/>
          <w:lang w:eastAsia="lt-LT"/>
        </w:rPr>
        <w:t xml:space="preserve"> skirstomas į atskiras pirkimo dalis. </w:t>
      </w:r>
      <w:r w:rsidR="00AE1E80" w:rsidRPr="00A1402E">
        <w:rPr>
          <w:rFonts w:asciiTheme="majorHAnsi" w:hAnsiTheme="majorHAnsi"/>
          <w:sz w:val="22"/>
          <w:szCs w:val="22"/>
          <w:lang w:eastAsia="lt-LT"/>
        </w:rPr>
        <w:t xml:space="preserve">Dalyvis gali pateikti tik vieną pasiūlymą visam pirkimui. </w:t>
      </w:r>
      <w:r w:rsidR="00AE1E80" w:rsidRPr="00A1402E">
        <w:rPr>
          <w:rFonts w:asciiTheme="majorHAnsi" w:hAnsiTheme="majorHAnsi"/>
          <w:sz w:val="22"/>
          <w:szCs w:val="22"/>
        </w:rPr>
        <w:t>Pasiūlymas turi būti pateiktas visai pirkimo sąlygų</w:t>
      </w:r>
      <w:r w:rsidR="00AE1E80" w:rsidRPr="00A1402E">
        <w:rPr>
          <w:rFonts w:asciiTheme="majorHAnsi" w:hAnsiTheme="majorHAnsi"/>
          <w:sz w:val="22"/>
          <w:szCs w:val="22"/>
          <w:lang w:val="de-DE"/>
        </w:rPr>
        <w:t xml:space="preserve"> technin</w:t>
      </w:r>
      <w:r w:rsidR="00AE1E80" w:rsidRPr="00A1402E">
        <w:rPr>
          <w:rFonts w:asciiTheme="majorHAnsi" w:hAnsiTheme="majorHAnsi"/>
          <w:sz w:val="22"/>
          <w:szCs w:val="22"/>
        </w:rPr>
        <w:t>ėje specifikacijoje nurodytai apimčiai</w:t>
      </w:r>
      <w:r w:rsidR="00AE1E80" w:rsidRPr="00A1402E">
        <w:rPr>
          <w:rFonts w:asciiTheme="majorHAnsi" w:hAnsiTheme="majorHAnsi"/>
          <w:sz w:val="22"/>
          <w:szCs w:val="22"/>
          <w:lang w:eastAsia="lt-LT"/>
        </w:rPr>
        <w:t>.</w:t>
      </w:r>
      <w:r w:rsidR="00AE1E80" w:rsidRPr="00A1402E">
        <w:rPr>
          <w:rFonts w:asciiTheme="majorHAnsi" w:hAnsiTheme="majorHAnsi"/>
          <w:iCs/>
          <w:sz w:val="22"/>
          <w:szCs w:val="22"/>
          <w:lang w:eastAsia="lt-LT"/>
        </w:rPr>
        <w:t xml:space="preserve"> </w:t>
      </w:r>
      <w:r w:rsidR="00AE1E80" w:rsidRPr="00A1402E">
        <w:rPr>
          <w:rFonts w:asciiTheme="majorHAnsi" w:hAnsiTheme="majorHAnsi"/>
          <w:iCs/>
          <w:sz w:val="22"/>
          <w:szCs w:val="22"/>
        </w:rPr>
        <w:t>Konkurso dalyviui pateikus pasiūlymą, kuriame bus siūlomas nepilnas prekių asortimentas, pasiūlymas bus atmestas</w:t>
      </w:r>
      <w:r w:rsidR="00AE1E80" w:rsidRPr="00A1402E">
        <w:rPr>
          <w:rFonts w:asciiTheme="majorHAnsi" w:hAnsiTheme="majorHAnsi"/>
          <w:iCs/>
          <w:sz w:val="22"/>
          <w:szCs w:val="22"/>
          <w:lang w:eastAsia="lt-LT"/>
        </w:rPr>
        <w:t>.</w:t>
      </w:r>
      <w:r w:rsidR="00AE1E80" w:rsidRPr="00A1402E">
        <w:rPr>
          <w:rFonts w:asciiTheme="majorHAnsi" w:hAnsiTheme="majorHAnsi"/>
          <w:sz w:val="22"/>
          <w:szCs w:val="22"/>
          <w:lang w:eastAsia="lt-LT"/>
        </w:rPr>
        <w:t xml:space="preserve"> Alternatyvūs pasiūlymai negalimi</w:t>
      </w:r>
      <w:r w:rsidR="00AE1E80" w:rsidRPr="00A1402E">
        <w:rPr>
          <w:rFonts w:asciiTheme="majorHAnsi" w:hAnsiTheme="majorHAnsi"/>
          <w:sz w:val="22"/>
          <w:szCs w:val="22"/>
          <w:lang w:eastAsia="ar-SA"/>
        </w:rPr>
        <w:t>.</w:t>
      </w:r>
      <w:r w:rsidR="00AE1E80" w:rsidRPr="00A1402E">
        <w:rPr>
          <w:rFonts w:asciiTheme="majorHAnsi" w:hAnsiTheme="majorHAnsi"/>
          <w:sz w:val="22"/>
          <w:szCs w:val="22"/>
        </w:rPr>
        <w:t xml:space="preserve"> </w:t>
      </w:r>
      <w:r w:rsidR="00AE1E80" w:rsidRPr="00A1402E">
        <w:rPr>
          <w:rFonts w:asciiTheme="majorHAnsi" w:hAnsiTheme="majorHAnsi"/>
          <w:color w:val="000000" w:themeColor="text1"/>
          <w:sz w:val="22"/>
          <w:szCs w:val="22"/>
        </w:rPr>
        <w:t xml:space="preserve">Techninės specifikacijos lentelėje aprašytos prekės sudaro vieną pirkimo dalį. </w:t>
      </w:r>
      <w:r w:rsidR="00AE1E80" w:rsidRPr="00A1402E">
        <w:rPr>
          <w:rFonts w:asciiTheme="majorHAnsi" w:hAnsiTheme="majorHAnsi"/>
          <w:bCs/>
          <w:noProof/>
          <w:color w:val="000000" w:themeColor="text1"/>
          <w:sz w:val="22"/>
          <w:szCs w:val="22"/>
        </w:rPr>
        <w:t>Į atskiras pirkimo dalis neskaidoma, nes perkama kartu naudojama, tarpusavyje techniškai suderinama įranga, sudaranti LOR darbo vietos komplektą.</w:t>
      </w:r>
    </w:p>
    <w:p w:rsidR="00794FD4" w:rsidRPr="00A1402E" w:rsidRDefault="006B2387" w:rsidP="006B2387">
      <w:pPr>
        <w:tabs>
          <w:tab w:val="left" w:pos="851"/>
          <w:tab w:val="left" w:pos="993"/>
          <w:tab w:val="left" w:pos="1276"/>
          <w:tab w:val="left" w:pos="1440"/>
          <w:tab w:val="left" w:pos="1560"/>
          <w:tab w:val="left" w:pos="2127"/>
        </w:tabs>
        <w:ind w:firstLine="567"/>
        <w:jc w:val="both"/>
        <w:rPr>
          <w:rFonts w:asciiTheme="majorHAnsi" w:hAnsiTheme="majorHAnsi"/>
          <w:sz w:val="22"/>
          <w:szCs w:val="22"/>
          <w:lang w:eastAsia="ar-SA"/>
        </w:rPr>
      </w:pPr>
      <w:r w:rsidRPr="00A1402E">
        <w:rPr>
          <w:rFonts w:asciiTheme="majorHAnsi" w:hAnsiTheme="majorHAnsi"/>
          <w:sz w:val="22"/>
          <w:szCs w:val="22"/>
          <w:lang w:eastAsia="ar-SA"/>
        </w:rPr>
        <w:t xml:space="preserve">2.8. </w:t>
      </w:r>
      <w:r w:rsidR="00794FD4" w:rsidRPr="00A1402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w:t>
      </w:r>
      <w:r w:rsidR="00794FD4" w:rsidRPr="00A1402E">
        <w:rPr>
          <w:rFonts w:asciiTheme="majorHAnsi" w:hAnsiTheme="majorHAnsi"/>
          <w:sz w:val="22"/>
          <w:szCs w:val="22"/>
          <w:lang w:eastAsia="ar-SA"/>
        </w:rPr>
        <w:lastRenderedPageBreak/>
        <w:t>28 d. įsakymu Nr. D1-508 „Dėl aplinkos apsaugos kriterijų taikymo, vykdant žaliuosius pirkimus, tvarkos aprašo patvirtinimo“, 4.4.4</w:t>
      </w:r>
      <w:r w:rsidR="00322C36" w:rsidRPr="00A1402E">
        <w:rPr>
          <w:rFonts w:asciiTheme="majorHAnsi" w:hAnsiTheme="majorHAnsi"/>
          <w:sz w:val="22"/>
          <w:szCs w:val="22"/>
          <w:lang w:eastAsia="ar-SA"/>
        </w:rPr>
        <w:t>.4 punktu</w:t>
      </w:r>
      <w:r w:rsidR="00794FD4" w:rsidRPr="00A1402E">
        <w:rPr>
          <w:rFonts w:asciiTheme="majorHAnsi" w:hAnsiTheme="majorHAnsi"/>
          <w:sz w:val="22"/>
          <w:szCs w:val="22"/>
          <w:lang w:eastAsia="ar-SA"/>
        </w:rPr>
        <w:t>.</w:t>
      </w:r>
    </w:p>
    <w:p w:rsidR="00F704E1" w:rsidRPr="00A1402E" w:rsidRDefault="006B2387" w:rsidP="006B2387">
      <w:pPr>
        <w:tabs>
          <w:tab w:val="left" w:pos="567"/>
          <w:tab w:val="left" w:pos="993"/>
        </w:tabs>
        <w:ind w:firstLine="567"/>
        <w:jc w:val="both"/>
        <w:rPr>
          <w:rFonts w:asciiTheme="majorHAnsi" w:hAnsiTheme="majorHAnsi"/>
          <w:b/>
          <w:sz w:val="22"/>
          <w:szCs w:val="22"/>
          <w:u w:val="single"/>
          <w:lang w:eastAsia="ar-SA"/>
        </w:rPr>
      </w:pPr>
      <w:r w:rsidRPr="00A1402E">
        <w:rPr>
          <w:rFonts w:asciiTheme="majorHAnsi" w:hAnsiTheme="majorHAnsi"/>
          <w:sz w:val="22"/>
          <w:szCs w:val="22"/>
        </w:rPr>
        <w:t xml:space="preserve">2.9. </w:t>
      </w:r>
      <w:r w:rsidR="00F704E1" w:rsidRPr="00A1402E">
        <w:rPr>
          <w:rFonts w:asciiTheme="majorHAnsi" w:hAnsiTheme="majorHAnsi"/>
          <w:sz w:val="22"/>
          <w:szCs w:val="22"/>
        </w:rPr>
        <w:t xml:space="preserve">Prekių pristatymo vieta yra </w:t>
      </w:r>
      <w:r w:rsidR="00F704E1" w:rsidRPr="00A1402E">
        <w:rPr>
          <w:rFonts w:asciiTheme="majorHAnsi" w:hAnsiTheme="majorHAnsi"/>
          <w:iCs/>
          <w:sz w:val="22"/>
          <w:szCs w:val="22"/>
        </w:rPr>
        <w:t>Lietuvos sveikatos mokslų universiteto ligoninė Kauno klinikos</w:t>
      </w:r>
      <w:r w:rsidR="00F704E1" w:rsidRPr="00A1402E">
        <w:rPr>
          <w:rFonts w:asciiTheme="majorHAnsi" w:hAnsiTheme="majorHAnsi"/>
          <w:sz w:val="22"/>
          <w:szCs w:val="22"/>
          <w:shd w:val="clear" w:color="auto" w:fill="FFFFFF"/>
        </w:rPr>
        <w:t>,</w:t>
      </w:r>
      <w:r w:rsidR="00F704E1" w:rsidRPr="00A1402E">
        <w:rPr>
          <w:rFonts w:asciiTheme="majorHAnsi" w:hAnsiTheme="majorHAnsi"/>
          <w:iCs/>
          <w:sz w:val="22"/>
          <w:szCs w:val="22"/>
        </w:rPr>
        <w:t xml:space="preserve"> adresas Eivenių g. 2, LT-50161 Kaunas</w:t>
      </w:r>
      <w:r w:rsidR="00F704E1" w:rsidRPr="00A1402E">
        <w:rPr>
          <w:rFonts w:asciiTheme="majorHAnsi" w:hAnsiTheme="majorHAnsi"/>
          <w:sz w:val="22"/>
          <w:szCs w:val="22"/>
        </w:rPr>
        <w:t>.</w:t>
      </w:r>
    </w:p>
    <w:p w:rsidR="007218D2" w:rsidRPr="00A1402E"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A1402E">
        <w:rPr>
          <w:rFonts w:asciiTheme="majorHAnsi" w:hAnsiTheme="majorHAnsi"/>
          <w:sz w:val="22"/>
          <w:szCs w:val="22"/>
        </w:rPr>
        <w:t xml:space="preserve">2.10. </w:t>
      </w:r>
      <w:r w:rsidR="007218D2" w:rsidRPr="00A1402E">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A1402E"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A1402E">
        <w:rPr>
          <w:rFonts w:asciiTheme="majorHAnsi" w:hAnsiTheme="majorHAnsi"/>
          <w:sz w:val="22"/>
          <w:szCs w:val="22"/>
        </w:rPr>
        <w:t xml:space="preserve">2.11. </w:t>
      </w:r>
      <w:r w:rsidR="007218D2" w:rsidRPr="00A1402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A1402E">
        <w:rPr>
          <w:rFonts w:asciiTheme="majorHAnsi" w:hAnsiTheme="majorHAnsi"/>
          <w:sz w:val="22"/>
          <w:szCs w:val="22"/>
        </w:rPr>
        <w:t>.</w:t>
      </w:r>
    </w:p>
    <w:p w:rsidR="00F704E1" w:rsidRPr="00A1402E"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sz w:val="22"/>
          <w:szCs w:val="22"/>
          <w:lang w:eastAsia="lt-LT"/>
        </w:rPr>
      </w:pPr>
      <w:r w:rsidRPr="00A1402E">
        <w:rPr>
          <w:rFonts w:asciiTheme="majorHAnsi" w:hAnsiTheme="majorHAnsi"/>
          <w:sz w:val="22"/>
          <w:szCs w:val="22"/>
          <w:lang w:eastAsia="lt-LT"/>
        </w:rPr>
        <w:t xml:space="preserve">2.12. </w:t>
      </w:r>
      <w:r w:rsidRPr="00A1402E">
        <w:rPr>
          <w:rFonts w:asciiTheme="majorHAnsi" w:hAnsiTheme="majorHAnsi"/>
          <w:bCs/>
          <w:iCs/>
          <w:sz w:val="22"/>
          <w:szCs w:val="22"/>
          <w:lang w:val="en-US" w:eastAsia="lt-LT"/>
        </w:rPr>
        <w:t xml:space="preserve">Pasiūlymai vertinami </w:t>
      </w:r>
      <w:r w:rsidR="00E26795" w:rsidRPr="00A1402E">
        <w:rPr>
          <w:rFonts w:asciiTheme="majorHAnsi" w:hAnsiTheme="majorHAnsi"/>
          <w:bCs/>
          <w:iCs/>
          <w:sz w:val="22"/>
          <w:szCs w:val="22"/>
          <w:lang w:val="en-US" w:eastAsia="lt-LT"/>
        </w:rPr>
        <w:t>pagal kainos kriterijų</w:t>
      </w:r>
      <w:r w:rsidR="00F704E1" w:rsidRPr="00A1402E">
        <w:rPr>
          <w:rFonts w:asciiTheme="majorHAnsi" w:hAnsiTheme="majorHAnsi"/>
          <w:sz w:val="22"/>
          <w:szCs w:val="22"/>
          <w:lang w:eastAsia="lt-LT"/>
        </w:rPr>
        <w:t xml:space="preserve">. </w:t>
      </w:r>
    </w:p>
    <w:p w:rsidR="003907D9" w:rsidRPr="00A1402E" w:rsidRDefault="003907D9" w:rsidP="003907D9">
      <w:pPr>
        <w:tabs>
          <w:tab w:val="left" w:pos="993"/>
          <w:tab w:val="left" w:pos="1134"/>
          <w:tab w:val="left" w:pos="1276"/>
          <w:tab w:val="left" w:pos="1440"/>
          <w:tab w:val="left" w:pos="1560"/>
          <w:tab w:val="left" w:pos="2127"/>
        </w:tabs>
        <w:ind w:left="2552"/>
        <w:jc w:val="both"/>
        <w:rPr>
          <w:rFonts w:asciiTheme="majorHAnsi" w:hAnsiTheme="majorHAnsi"/>
          <w:b/>
          <w:sz w:val="22"/>
          <w:szCs w:val="22"/>
          <w:u w:val="single"/>
          <w:lang w:eastAsia="ar-SA"/>
        </w:rPr>
      </w:pPr>
    </w:p>
    <w:p w:rsidR="007A7217" w:rsidRPr="00A1402E"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A1402E">
        <w:rPr>
          <w:rFonts w:asciiTheme="majorHAnsi" w:eastAsia="Calibri" w:hAnsiTheme="majorHAnsi"/>
          <w:b/>
          <w:sz w:val="22"/>
          <w:szCs w:val="22"/>
          <w:lang w:eastAsia="lt-LT"/>
        </w:rPr>
        <w:t>3. </w:t>
      </w:r>
      <w:bookmarkStart w:id="1" w:name="_Toc488054833"/>
      <w:r w:rsidRPr="00A1402E">
        <w:rPr>
          <w:rFonts w:asciiTheme="majorHAnsi" w:eastAsia="Calibri" w:hAnsiTheme="majorHAnsi"/>
          <w:b/>
          <w:sz w:val="22"/>
          <w:szCs w:val="22"/>
          <w:lang w:eastAsia="lt-LT"/>
        </w:rPr>
        <w:t>TIEKĖJŲ PAŠALINIMO PAGRINDAI</w:t>
      </w:r>
      <w:r w:rsidRPr="00A1402E">
        <w:rPr>
          <w:rFonts w:asciiTheme="majorHAnsi" w:eastAsia="Calibri" w:hAnsiTheme="majorHAnsi"/>
          <w:b/>
          <w:sz w:val="22"/>
          <w:szCs w:val="22"/>
          <w:lang w:val="en-US" w:eastAsia="lt-LT"/>
        </w:rPr>
        <w:t xml:space="preserve"> IR REIKALAUJAMA KVALIFIKACIJA</w:t>
      </w:r>
      <w:bookmarkEnd w:id="1"/>
    </w:p>
    <w:p w:rsidR="007A7217" w:rsidRPr="00A1402E" w:rsidRDefault="007A7217" w:rsidP="007A7217">
      <w:pPr>
        <w:rPr>
          <w:rFonts w:asciiTheme="majorHAnsi" w:eastAsia="Arial Unicode MS" w:hAnsiTheme="majorHAnsi"/>
          <w:sz w:val="22"/>
          <w:szCs w:val="22"/>
          <w:bdr w:val="nil"/>
          <w:lang w:val="en-US"/>
        </w:rPr>
      </w:pPr>
    </w:p>
    <w:p w:rsidR="007A7217" w:rsidRPr="00A1402E"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val="en-US" w:eastAsia="lt-LT"/>
        </w:rPr>
        <w:t>3.1. Tiekėjas su pasiūlymu turi pateikti užpildytą pirkimo sąlygų priedą „</w:t>
      </w:r>
      <w:r w:rsidRPr="00A1402E">
        <w:rPr>
          <w:rFonts w:asciiTheme="majorHAnsi" w:eastAsia="Arial Unicode MS" w:hAnsiTheme="majorHAnsi"/>
          <w:color w:val="000000"/>
          <w:sz w:val="22"/>
          <w:szCs w:val="22"/>
          <w:bdr w:val="nil"/>
          <w:lang w:val="es-ES_tradnl" w:eastAsia="lt-LT"/>
        </w:rPr>
        <w:t>Europos bendr</w:t>
      </w:r>
      <w:r w:rsidRPr="00A1402E">
        <w:rPr>
          <w:rFonts w:asciiTheme="majorHAnsi" w:eastAsia="Arial Unicode MS" w:hAnsiTheme="majorHAnsi"/>
          <w:color w:val="000000"/>
          <w:sz w:val="22"/>
          <w:szCs w:val="22"/>
          <w:bdr w:val="nil"/>
          <w:lang w:val="en-US" w:eastAsia="lt-LT"/>
        </w:rPr>
        <w:t>asis viešųjų pirkimų dokumentas (EBVPD</w:t>
      </w:r>
      <w:proofErr w:type="gramStart"/>
      <w:r w:rsidRPr="00A1402E">
        <w:rPr>
          <w:rFonts w:asciiTheme="majorHAnsi" w:eastAsia="Arial Unicode MS" w:hAnsiTheme="majorHAnsi"/>
          <w:color w:val="000000"/>
          <w:sz w:val="22"/>
          <w:szCs w:val="22"/>
          <w:bdr w:val="nil"/>
          <w:lang w:val="en-US" w:eastAsia="lt-LT"/>
        </w:rPr>
        <w:t>)“</w:t>
      </w:r>
      <w:r w:rsidR="00AE1E80" w:rsidRPr="00A1402E">
        <w:rPr>
          <w:rFonts w:asciiTheme="majorHAnsi" w:eastAsia="Arial Unicode MS" w:hAnsiTheme="majorHAnsi"/>
          <w:color w:val="000000"/>
          <w:sz w:val="22"/>
          <w:szCs w:val="22"/>
          <w:bdr w:val="nil"/>
          <w:lang w:val="en-US" w:eastAsia="lt-LT"/>
        </w:rPr>
        <w:t xml:space="preserve"> </w:t>
      </w:r>
      <w:r w:rsidRPr="00A1402E">
        <w:rPr>
          <w:rFonts w:asciiTheme="majorHAnsi" w:eastAsia="Arial Unicode MS" w:hAnsiTheme="majorHAnsi"/>
          <w:color w:val="000000"/>
          <w:sz w:val="22"/>
          <w:szCs w:val="22"/>
          <w:bdr w:val="nil"/>
          <w:lang w:val="pt-PT" w:eastAsia="lt-LT"/>
        </w:rPr>
        <w:t>pagal</w:t>
      </w:r>
      <w:proofErr w:type="gramEnd"/>
      <w:r w:rsidRPr="00A1402E">
        <w:rPr>
          <w:rFonts w:asciiTheme="majorHAnsi" w:eastAsia="Arial Unicode MS" w:hAnsiTheme="majorHAnsi"/>
          <w:color w:val="000000"/>
          <w:sz w:val="22"/>
          <w:szCs w:val="22"/>
          <w:bdr w:val="nil"/>
          <w:lang w:val="pt-PT" w:eastAsia="lt-LT"/>
        </w:rPr>
        <w:t xml:space="preserve"> </w:t>
      </w:r>
      <w:r w:rsidRPr="00A1402E">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3" w:history="1">
        <w:r w:rsidR="00500DC9" w:rsidRPr="00A1402E">
          <w:rPr>
            <w:rStyle w:val="Hyperlink"/>
            <w:rFonts w:asciiTheme="majorHAnsi" w:eastAsia="Arial Unicode MS" w:hAnsiTheme="majorHAnsi"/>
            <w:sz w:val="22"/>
            <w:szCs w:val="22"/>
            <w:bdr w:val="nil"/>
            <w:lang w:val="en-US" w:eastAsia="lt-LT"/>
          </w:rPr>
          <w:t xml:space="preserve">http://ebvpd.eviesiejipirkimai.lt/espd-web/ </w:t>
        </w:r>
        <w:r w:rsidR="00500DC9" w:rsidRPr="00A1402E">
          <w:rPr>
            <w:rStyle w:val="Hyperlink"/>
            <w:rFonts w:asciiTheme="majorHAnsi" w:eastAsia="Arial Unicode MS" w:hAnsiTheme="majorHAnsi"/>
            <w:sz w:val="22"/>
            <w:szCs w:val="22"/>
            <w:u w:val="none"/>
            <w:bdr w:val="nil"/>
            <w:lang w:val="en-US" w:eastAsia="lt-LT"/>
          </w:rPr>
          <w:t>ir</w:t>
        </w:r>
      </w:hyperlink>
      <w:r w:rsidRPr="00A1402E">
        <w:rPr>
          <w:rFonts w:asciiTheme="majorHAnsi" w:eastAsia="Arial Unicode MS" w:hAnsiTheme="majorHAnsi"/>
          <w:sz w:val="22"/>
          <w:szCs w:val="22"/>
          <w:bdr w:val="nil"/>
          <w:lang w:val="en-US" w:eastAsia="lt-LT"/>
        </w:rPr>
        <w:t xml:space="preserve"> </w:t>
      </w:r>
      <w:r w:rsidRPr="00A1402E">
        <w:rPr>
          <w:rFonts w:asciiTheme="majorHAnsi" w:eastAsia="Arial Unicode MS" w:hAnsiTheme="majorHAnsi"/>
          <w:color w:val="000000"/>
          <w:sz w:val="22"/>
          <w:szCs w:val="22"/>
          <w:bdr w:val="nil"/>
          <w:lang w:val="en-US" w:eastAsia="lt-LT"/>
        </w:rPr>
        <w:t>užpildžius bei atsisiuntus pateikiamas kartu su pasiūlymu.</w:t>
      </w:r>
    </w:p>
    <w:p w:rsidR="007A7217" w:rsidRPr="00A1402E"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val="en-US" w:eastAsia="lt-LT"/>
        </w:rPr>
        <w:t xml:space="preserve">3.2. </w:t>
      </w:r>
      <w:r w:rsidR="00E718B5" w:rsidRPr="00A1402E">
        <w:rPr>
          <w:rFonts w:asciiTheme="majorHAnsi" w:eastAsia="Arial Unicode MS" w:hAnsiTheme="majorHAnsi"/>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A1402E">
        <w:rPr>
          <w:rFonts w:asciiTheme="majorHAnsi" w:eastAsia="Arial Unicode MS" w:hAnsiTheme="majorHAnsi"/>
          <w:color w:val="000000"/>
          <w:sz w:val="22"/>
          <w:szCs w:val="22"/>
          <w:bdr w:val="nil"/>
          <w:lang w:val="en-US" w:eastAsia="lt-LT"/>
        </w:rPr>
        <w:t xml:space="preserve"> </w:t>
      </w:r>
    </w:p>
    <w:p w:rsidR="007A7217" w:rsidRPr="00A1402E"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A1402E">
        <w:rPr>
          <w:rFonts w:asciiTheme="majorHAnsi" w:eastAsia="Arial Unicode MS" w:hAnsiTheme="majorHAnsi"/>
          <w:color w:val="000000"/>
          <w:sz w:val="22"/>
          <w:szCs w:val="22"/>
          <w:bdr w:val="nil"/>
          <w:lang w:val="en-US" w:eastAsia="lt-LT"/>
        </w:rPr>
        <w:t xml:space="preserve"> </w:t>
      </w:r>
    </w:p>
    <w:p w:rsidR="007A7217" w:rsidRPr="00A1402E"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A1402E">
        <w:rPr>
          <w:rFonts w:asciiTheme="majorHAnsi" w:eastAsia="Arial Unicode MS" w:hAnsiTheme="majorHAnsi"/>
          <w:color w:val="000000"/>
          <w:sz w:val="22"/>
          <w:szCs w:val="22"/>
          <w:bdr w:val="nil"/>
          <w:lang w:val="en-US" w:eastAsia="lt-LT"/>
        </w:rPr>
        <w:t xml:space="preserve">. </w:t>
      </w:r>
    </w:p>
    <w:p w:rsidR="007A7217" w:rsidRPr="00A1402E"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A1402E">
        <w:rPr>
          <w:rFonts w:asciiTheme="majorHAnsi" w:eastAsia="Arial Unicode MS" w:hAnsiTheme="majorHAnsi"/>
          <w:color w:val="000000"/>
          <w:sz w:val="22"/>
          <w:szCs w:val="22"/>
          <w:bdr w:val="nil"/>
          <w:lang w:val="en-US" w:eastAsia="lt-LT"/>
        </w:rPr>
        <w:t>.</w:t>
      </w:r>
    </w:p>
    <w:p w:rsidR="007A7217" w:rsidRPr="00A1402E"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A1402E">
          <w:rPr>
            <w:rStyle w:val="Hyperlink"/>
            <w:rFonts w:asciiTheme="majorHAnsi" w:eastAsia="Arial Unicode MS" w:hAnsiTheme="majorHAnsi"/>
            <w:sz w:val="22"/>
            <w:szCs w:val="22"/>
            <w:bdr w:val="nil"/>
            <w:lang w:eastAsia="lt-LT"/>
          </w:rPr>
          <w:t>https://ec.europa.eu/tools/ecertis/</w:t>
        </w:r>
      </w:hyperlink>
      <w:r w:rsidR="007A7217" w:rsidRPr="00A1402E">
        <w:rPr>
          <w:rFonts w:asciiTheme="majorHAnsi" w:eastAsia="Arial Unicode MS" w:hAnsiTheme="majorHAnsi"/>
          <w:sz w:val="22"/>
          <w:szCs w:val="22"/>
          <w:bdr w:val="nil"/>
          <w:lang w:val="en-US" w:eastAsia="lt-LT"/>
        </w:rPr>
        <w:t>.</w:t>
      </w:r>
      <w:r w:rsidR="007A7217" w:rsidRPr="00A1402E">
        <w:rPr>
          <w:rFonts w:asciiTheme="majorHAnsi" w:eastAsia="Arial Unicode MS" w:hAnsiTheme="majorHAnsi"/>
          <w:color w:val="000000"/>
          <w:sz w:val="22"/>
          <w:szCs w:val="22"/>
          <w:bdr w:val="nil"/>
          <w:lang w:val="en-US" w:eastAsia="lt-LT"/>
        </w:rPr>
        <w:t xml:space="preserve"> </w:t>
      </w:r>
    </w:p>
    <w:p w:rsidR="007A7217" w:rsidRPr="00A1402E"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A1402E">
        <w:rPr>
          <w:rFonts w:asciiTheme="majorHAnsi" w:eastAsia="Arial Unicode MS" w:hAnsiTheme="majorHAnsi"/>
          <w:color w:val="000000"/>
          <w:sz w:val="22"/>
          <w:szCs w:val="22"/>
          <w:bdr w:val="nil"/>
          <w:lang w:val="en-US" w:eastAsia="lt-LT"/>
        </w:rPr>
        <w:t>:</w:t>
      </w:r>
    </w:p>
    <w:p w:rsidR="007A7217" w:rsidRPr="00A1402E" w:rsidRDefault="00E718B5" w:rsidP="007A7217">
      <w:pPr>
        <w:suppressAutoHyphens/>
        <w:ind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val="en-US" w:eastAsia="lt-LT"/>
        </w:rPr>
        <w:t>3.7.1. priesaikos deklaracija</w:t>
      </w:r>
      <w:r w:rsidR="007A7217" w:rsidRPr="00A1402E">
        <w:rPr>
          <w:rFonts w:asciiTheme="majorHAnsi" w:eastAsia="Arial Unicode MS" w:hAnsiTheme="majorHAnsi"/>
          <w:color w:val="000000"/>
          <w:sz w:val="22"/>
          <w:szCs w:val="22"/>
          <w:bdr w:val="nil"/>
          <w:lang w:val="en-US" w:eastAsia="lt-LT"/>
        </w:rPr>
        <w:t>;</w:t>
      </w:r>
    </w:p>
    <w:p w:rsidR="007A7217" w:rsidRPr="00A1402E"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val="en-US" w:eastAsia="lt-LT"/>
        </w:rPr>
        <w:t xml:space="preserve">3.7.2. </w:t>
      </w:r>
      <w:r w:rsidR="00E718B5" w:rsidRPr="00A1402E">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A1402E">
        <w:rPr>
          <w:rFonts w:asciiTheme="majorHAnsi" w:eastAsia="Arial Unicode MS" w:hAnsiTheme="majorHAnsi"/>
          <w:color w:val="000000"/>
          <w:sz w:val="22"/>
          <w:szCs w:val="22"/>
          <w:bdr w:val="nil"/>
          <w:lang w:val="en-US" w:eastAsia="lt-LT"/>
        </w:rPr>
        <w:t>.</w:t>
      </w:r>
    </w:p>
    <w:p w:rsidR="007A7217" w:rsidRPr="00A1402E"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A1402E">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A1402E"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A1402E" w:rsidTr="0021036F">
        <w:tc>
          <w:tcPr>
            <w:tcW w:w="674" w:type="dxa"/>
            <w:vAlign w:val="center"/>
          </w:tcPr>
          <w:p w:rsidR="006C16A2" w:rsidRPr="00A1402E" w:rsidRDefault="006C16A2" w:rsidP="0021036F">
            <w:pPr>
              <w:suppressAutoHyphens/>
              <w:spacing w:after="40"/>
              <w:jc w:val="center"/>
              <w:rPr>
                <w:rFonts w:asciiTheme="majorHAnsi" w:hAnsiTheme="majorHAnsi" w:cs="Times New Roman"/>
                <w:color w:val="000000"/>
                <w:lang w:eastAsia="lt-LT"/>
              </w:rPr>
            </w:pPr>
            <w:r w:rsidRPr="00A1402E">
              <w:rPr>
                <w:rFonts w:asciiTheme="majorHAnsi" w:hAnsiTheme="majorHAnsi" w:cs="Times New Roman"/>
                <w:b/>
                <w:bCs/>
                <w:color w:val="000000"/>
                <w:lang w:eastAsia="lt-LT"/>
              </w:rPr>
              <w:lastRenderedPageBreak/>
              <w:t>Eil. Nr.</w:t>
            </w:r>
          </w:p>
        </w:tc>
        <w:tc>
          <w:tcPr>
            <w:tcW w:w="3574" w:type="dxa"/>
            <w:vAlign w:val="center"/>
          </w:tcPr>
          <w:p w:rsidR="006C16A2" w:rsidRPr="00A1402E" w:rsidRDefault="006C16A2" w:rsidP="0021036F">
            <w:pPr>
              <w:suppressAutoHyphens/>
              <w:spacing w:after="40"/>
              <w:jc w:val="center"/>
              <w:rPr>
                <w:rFonts w:asciiTheme="majorHAnsi" w:hAnsiTheme="majorHAnsi" w:cs="Times New Roman"/>
                <w:color w:val="000000"/>
                <w:lang w:eastAsia="lt-LT"/>
              </w:rPr>
            </w:pPr>
            <w:r w:rsidRPr="00A1402E">
              <w:rPr>
                <w:rFonts w:asciiTheme="majorHAnsi" w:hAnsiTheme="majorHAnsi" w:cs="Times New Roman"/>
                <w:b/>
                <w:color w:val="000000"/>
                <w:lang w:eastAsia="lt-LT"/>
              </w:rPr>
              <w:t>Tiekėjo pašalinimo pagrindai</w:t>
            </w:r>
          </w:p>
        </w:tc>
        <w:tc>
          <w:tcPr>
            <w:tcW w:w="1701" w:type="dxa"/>
            <w:vAlign w:val="center"/>
          </w:tcPr>
          <w:p w:rsidR="006C16A2" w:rsidRPr="00A1402E" w:rsidRDefault="006C16A2" w:rsidP="0021036F">
            <w:pPr>
              <w:suppressAutoHyphens/>
              <w:spacing w:after="40"/>
              <w:jc w:val="center"/>
              <w:rPr>
                <w:rFonts w:asciiTheme="majorHAnsi" w:hAnsiTheme="majorHAnsi" w:cs="Times New Roman"/>
                <w:color w:val="000000"/>
                <w:lang w:eastAsia="lt-LT"/>
              </w:rPr>
            </w:pPr>
            <w:r w:rsidRPr="00A1402E">
              <w:rPr>
                <w:rFonts w:asciiTheme="majorHAnsi" w:hAnsiTheme="majorHAnsi" w:cs="Times New Roman"/>
                <w:b/>
                <w:bCs/>
                <w:color w:val="000000"/>
                <w:lang w:eastAsia="lt-LT"/>
              </w:rPr>
              <w:t>VPĮ straipsnis,  dalis, punktas bei EBVPD formos dalis pildymui</w:t>
            </w:r>
          </w:p>
        </w:tc>
        <w:tc>
          <w:tcPr>
            <w:tcW w:w="3685" w:type="dxa"/>
            <w:vAlign w:val="center"/>
          </w:tcPr>
          <w:p w:rsidR="006C16A2" w:rsidRPr="00A1402E" w:rsidRDefault="006C16A2" w:rsidP="0021036F">
            <w:pPr>
              <w:suppressAutoHyphens/>
              <w:spacing w:after="40"/>
              <w:jc w:val="center"/>
              <w:rPr>
                <w:rFonts w:asciiTheme="majorHAnsi" w:hAnsiTheme="majorHAnsi" w:cs="Times New Roman"/>
                <w:color w:val="000000"/>
                <w:lang w:eastAsia="lt-LT"/>
              </w:rPr>
            </w:pPr>
            <w:r w:rsidRPr="00A1402E">
              <w:rPr>
                <w:rFonts w:asciiTheme="majorHAnsi" w:hAnsiTheme="majorHAnsi" w:cs="Times New Roman"/>
                <w:b/>
                <w:color w:val="000000"/>
                <w:lang w:eastAsia="lt-LT"/>
              </w:rPr>
              <w:t>Pašalinimo pagrindų nebuvimą įrodantys dokumentai</w:t>
            </w:r>
          </w:p>
        </w:tc>
      </w:tr>
      <w:tr w:rsidR="006C16A2" w:rsidRPr="00A1402E" w:rsidTr="0021036F">
        <w:tc>
          <w:tcPr>
            <w:tcW w:w="674" w:type="dxa"/>
          </w:tcPr>
          <w:p w:rsidR="006C16A2" w:rsidRPr="00A1402E" w:rsidRDefault="006C16A2" w:rsidP="0021036F">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3.8.1</w:t>
            </w:r>
          </w:p>
        </w:tc>
        <w:tc>
          <w:tcPr>
            <w:tcW w:w="3574" w:type="dxa"/>
          </w:tcPr>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Tiekėjas arba jo atsakingas asmuo, nurodytas VPĮ 46 straipsnio 2 dalies 2 punkte, nuteistas už šią nusikalstamą veiką:</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1) dalyvavimą nusikalstamame susivienijime, jo organizavimą ar vadovavimą jam;</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2) kyšininkavimą, prekybą poveikiu, papirkimą;</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4) nusikalstamą bankrotą;</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5) teroristinį ir su teroristine veikla susijusį nusikaltimą;</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6) nusikalstamu būdu gauto turto legalizavimą;</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7) prekybą žmonėmis, vaiko pirkimą arba pardavimą;</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A1402E" w:rsidRDefault="00E718B5" w:rsidP="00E718B5">
            <w:pPr>
              <w:suppressAutoHyphens/>
              <w:jc w:val="both"/>
              <w:rPr>
                <w:rFonts w:asciiTheme="majorHAnsi" w:hAnsiTheme="majorHAnsi" w:cs="Times New Roman"/>
                <w:color w:val="000000"/>
                <w:lang w:eastAsia="lt-LT"/>
              </w:rPr>
            </w:pP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lastRenderedPageBreak/>
              <w:t>Laikoma, kad tiekėjas arba jo atsakingas asmuo nuteistas už aukščiau nurodytą nusikalstamą veiką, kai dėl:</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 xml:space="preserve">2) tiekėjo, kuris yra juridinis asmuo, kita organizacija ar jos </w:t>
            </w:r>
            <w:r w:rsidR="00885D7E" w:rsidRPr="00A1402E">
              <w:rPr>
                <w:rFonts w:asciiTheme="majorHAnsi" w:hAnsiTheme="majorHAnsi" w:cs="Times New Roman"/>
                <w:bCs/>
                <w:color w:val="000000"/>
                <w:lang w:val="en-US" w:eastAsia="lt-LT"/>
              </w:rPr>
              <w:t>struktūrinis</w:t>
            </w:r>
            <w:r w:rsidR="00885D7E" w:rsidRPr="00A1402E">
              <w:rPr>
                <w:rFonts w:asciiTheme="majorHAnsi" w:hAnsiTheme="majorHAnsi" w:cs="Times New Roman"/>
                <w:color w:val="000000"/>
                <w:lang w:eastAsia="lt-LT"/>
              </w:rPr>
              <w:t xml:space="preserve">  </w:t>
            </w:r>
            <w:r w:rsidRPr="00A1402E">
              <w:rPr>
                <w:rFonts w:asciiTheme="majorHAnsi" w:hAnsiTheme="majorHAnsi"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A1402E" w:rsidRDefault="00E718B5" w:rsidP="00885D7E">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 tiekėjo, kuris yra juridinis asmuo, kita organizacija ar jos</w:t>
            </w:r>
            <w:r w:rsidR="00885D7E" w:rsidRPr="00A1402E">
              <w:rPr>
                <w:rFonts w:asciiTheme="majorHAnsi" w:hAnsiTheme="majorHAnsi" w:cs="Times New Roman"/>
                <w:color w:val="000000"/>
                <w:lang w:eastAsia="lt-LT"/>
              </w:rPr>
              <w:t xml:space="preserve"> struktūrinis  </w:t>
            </w:r>
            <w:r w:rsidRPr="00A1402E">
              <w:rPr>
                <w:rFonts w:asciiTheme="majorHAnsi" w:hAnsiTheme="majorHAnsi"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A1402E" w:rsidRDefault="00E718B5" w:rsidP="00E718B5">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lastRenderedPageBreak/>
              <w:t>VPĮ 46 straipsnio 1 dalis</w:t>
            </w:r>
          </w:p>
          <w:p w:rsidR="00E718B5" w:rsidRPr="00A1402E" w:rsidRDefault="00E718B5" w:rsidP="00E718B5">
            <w:pPr>
              <w:suppressAutoHyphens/>
              <w:rPr>
                <w:rFonts w:asciiTheme="majorHAnsi" w:hAnsiTheme="majorHAnsi" w:cs="Times New Roman"/>
                <w:bCs/>
                <w:color w:val="000000"/>
                <w:lang w:eastAsia="lt-LT"/>
              </w:rPr>
            </w:pPr>
          </w:p>
          <w:p w:rsidR="00E718B5" w:rsidRPr="00A1402E" w:rsidRDefault="00E718B5" w:rsidP="00E718B5">
            <w:pPr>
              <w:suppressAutoHyphens/>
              <w:rPr>
                <w:rFonts w:asciiTheme="majorHAnsi" w:hAnsiTheme="majorHAnsi" w:cs="Times New Roman"/>
                <w:bCs/>
                <w:color w:val="000000"/>
                <w:lang w:eastAsia="lt-LT"/>
              </w:rPr>
            </w:pPr>
            <w:r w:rsidRPr="00A1402E">
              <w:rPr>
                <w:rFonts w:asciiTheme="majorHAnsi" w:hAnsiTheme="majorHAnsi" w:cs="Times New Roman"/>
                <w:bCs/>
                <w:color w:val="000000"/>
                <w:lang w:eastAsia="lt-LT"/>
              </w:rPr>
              <w:t>EBVPD III dalies A1-A6 punktai</w:t>
            </w:r>
          </w:p>
          <w:p w:rsidR="00E718B5" w:rsidRPr="00A1402E" w:rsidRDefault="00E718B5" w:rsidP="00E718B5">
            <w:pPr>
              <w:suppressAutoHyphens/>
              <w:rPr>
                <w:rFonts w:asciiTheme="majorHAnsi" w:hAnsiTheme="majorHAnsi" w:cs="Times New Roman"/>
                <w:bCs/>
                <w:color w:val="000000"/>
                <w:lang w:eastAsia="lt-LT"/>
              </w:rPr>
            </w:pPr>
          </w:p>
          <w:p w:rsidR="006C16A2" w:rsidRPr="00A1402E" w:rsidRDefault="00E718B5" w:rsidP="00E718B5">
            <w:pPr>
              <w:suppressAutoHyphens/>
              <w:rPr>
                <w:rFonts w:asciiTheme="majorHAnsi" w:hAnsiTheme="majorHAnsi" w:cs="Times New Roman"/>
                <w:color w:val="000000"/>
                <w:lang w:eastAsia="lt-LT"/>
              </w:rPr>
            </w:pPr>
            <w:r w:rsidRPr="00A1402E">
              <w:rPr>
                <w:rFonts w:asciiTheme="majorHAnsi" w:hAnsiTheme="majorHAnsi" w:cs="Times New Roman"/>
                <w:bCs/>
                <w:color w:val="000000"/>
                <w:lang w:eastAsia="lt-LT"/>
              </w:rPr>
              <w:t>EBVPD III dalies D1 punktas</w:t>
            </w:r>
          </w:p>
        </w:tc>
        <w:tc>
          <w:tcPr>
            <w:tcW w:w="3685" w:type="dxa"/>
          </w:tcPr>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reikalaujama:</w:t>
            </w:r>
          </w:p>
          <w:p w:rsidR="00E718B5" w:rsidRPr="00A1402E" w:rsidRDefault="00E718B5" w:rsidP="00E718B5">
            <w:pPr>
              <w:numPr>
                <w:ilvl w:val="0"/>
                <w:numId w:val="29"/>
              </w:numPr>
              <w:suppressAutoHyphens/>
              <w:jc w:val="both"/>
              <w:rPr>
                <w:rFonts w:asciiTheme="majorHAnsi" w:hAnsiTheme="majorHAnsi" w:cs="Times New Roman"/>
                <w:b/>
                <w:bCs/>
                <w:color w:val="000000"/>
                <w:lang w:eastAsia="lt-LT"/>
              </w:rPr>
            </w:pPr>
            <w:r w:rsidRPr="00A1402E">
              <w:rPr>
                <w:rFonts w:asciiTheme="majorHAnsi" w:hAnsiTheme="majorHAnsi" w:cs="Times New Roman"/>
                <w:color w:val="000000"/>
                <w:lang w:eastAsia="lt-LT"/>
              </w:rPr>
              <w:t>išrašo iš teismo sprendimo arba</w:t>
            </w:r>
          </w:p>
          <w:p w:rsidR="00E718B5" w:rsidRPr="00A1402E" w:rsidRDefault="00E718B5" w:rsidP="00E718B5">
            <w:pPr>
              <w:numPr>
                <w:ilvl w:val="0"/>
                <w:numId w:val="29"/>
              </w:numPr>
              <w:suppressAutoHyphens/>
              <w:jc w:val="both"/>
              <w:rPr>
                <w:rFonts w:asciiTheme="majorHAnsi" w:hAnsiTheme="majorHAnsi" w:cs="Times New Roman"/>
                <w:b/>
                <w:bCs/>
                <w:color w:val="000000"/>
                <w:lang w:eastAsia="lt-LT"/>
              </w:rPr>
            </w:pPr>
            <w:r w:rsidRPr="00A1402E">
              <w:rPr>
                <w:rFonts w:asciiTheme="majorHAnsi" w:hAnsiTheme="majorHAnsi" w:cs="Times New Roman"/>
                <w:color w:val="000000"/>
                <w:lang w:eastAsia="lt-LT"/>
              </w:rPr>
              <w:t>Informatikos ir ryšių departamento prie Vidaus reikalų ministerijos pažymos, arba</w:t>
            </w:r>
          </w:p>
          <w:p w:rsidR="00E718B5" w:rsidRPr="00A1402E" w:rsidRDefault="00E718B5" w:rsidP="00E718B5">
            <w:pPr>
              <w:numPr>
                <w:ilvl w:val="0"/>
                <w:numId w:val="29"/>
              </w:numPr>
              <w:suppressAutoHyphens/>
              <w:jc w:val="both"/>
              <w:rPr>
                <w:rFonts w:asciiTheme="majorHAnsi" w:hAnsiTheme="majorHAnsi" w:cs="Times New Roman"/>
                <w:b/>
                <w:bCs/>
                <w:color w:val="000000"/>
                <w:lang w:eastAsia="lt-LT"/>
              </w:rPr>
            </w:pPr>
            <w:r w:rsidRPr="00A1402E">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A1402E" w:rsidRDefault="00E718B5" w:rsidP="00E718B5">
            <w:pPr>
              <w:suppressAutoHyphens/>
              <w:jc w:val="both"/>
              <w:rPr>
                <w:rFonts w:asciiTheme="majorHAnsi" w:hAnsiTheme="majorHAnsi" w:cs="Times New Roman"/>
                <w:color w:val="000000"/>
                <w:lang w:eastAsia="lt-LT"/>
              </w:rPr>
            </w:pP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ne Lietuvoje įsteigtų subjektų reikalaujama:</w:t>
            </w:r>
          </w:p>
          <w:p w:rsidR="00E718B5" w:rsidRPr="00A1402E" w:rsidRDefault="00E718B5" w:rsidP="00E718B5">
            <w:pPr>
              <w:numPr>
                <w:ilvl w:val="0"/>
                <w:numId w:val="29"/>
              </w:numPr>
              <w:suppressAutoHyphens/>
              <w:jc w:val="both"/>
              <w:rPr>
                <w:rFonts w:asciiTheme="majorHAnsi" w:hAnsiTheme="majorHAnsi" w:cs="Times New Roman"/>
                <w:b/>
                <w:bCs/>
                <w:color w:val="000000"/>
                <w:lang w:eastAsia="lt-LT"/>
              </w:rPr>
            </w:pPr>
            <w:r w:rsidRPr="00A1402E">
              <w:rPr>
                <w:rFonts w:asciiTheme="majorHAnsi" w:hAnsiTheme="majorHAnsi" w:cs="Times New Roman"/>
                <w:color w:val="000000"/>
                <w:lang w:eastAsia="lt-LT"/>
              </w:rPr>
              <w:t>atitinkamos užsienio šalies institucijos dokumento</w:t>
            </w:r>
            <w:r w:rsidRPr="00A1402E">
              <w:rPr>
                <w:rFonts w:asciiTheme="majorHAnsi" w:hAnsiTheme="majorHAnsi" w:cs="Times New Roman"/>
                <w:color w:val="000000"/>
                <w:vertAlign w:val="superscript"/>
                <w:lang w:eastAsia="lt-LT"/>
              </w:rPr>
              <w:footnoteReference w:id="1"/>
            </w:r>
            <w:r w:rsidRPr="00A1402E">
              <w:rPr>
                <w:rFonts w:asciiTheme="majorHAnsi" w:hAnsiTheme="majorHAnsi" w:cs="Times New Roman"/>
                <w:color w:val="000000"/>
                <w:lang w:eastAsia="lt-LT"/>
              </w:rPr>
              <w:t>.</w:t>
            </w:r>
          </w:p>
          <w:p w:rsidR="00E718B5" w:rsidRPr="00A1402E" w:rsidRDefault="00E718B5" w:rsidP="00E718B5">
            <w:pPr>
              <w:suppressAutoHyphens/>
              <w:jc w:val="both"/>
              <w:rPr>
                <w:rFonts w:asciiTheme="majorHAnsi" w:hAnsiTheme="majorHAnsi" w:cs="Times New Roman"/>
                <w:color w:val="000000"/>
                <w:lang w:eastAsia="lt-LT"/>
              </w:rPr>
            </w:pPr>
          </w:p>
          <w:p w:rsidR="00E718B5" w:rsidRPr="00A1402E" w:rsidRDefault="00E718B5" w:rsidP="00E718B5">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 xml:space="preserve">Nurodyti dokumentai turi būti išduoti ne anksčiau kaip 180 dienų iki </w:t>
            </w:r>
            <w:r w:rsidRPr="00A1402E">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A1402E">
              <w:rPr>
                <w:rFonts w:asciiTheme="majorHAnsi" w:hAnsiTheme="majorHAnsi" w:cs="Times New Roman"/>
                <w:color w:val="000000"/>
                <w:lang w:eastAsia="lt-LT"/>
              </w:rPr>
              <w:t xml:space="preserve">umentus. </w:t>
            </w:r>
            <w:r w:rsidRPr="00A1402E">
              <w:rPr>
                <w:rFonts w:asciiTheme="majorHAnsi" w:hAnsiTheme="majorHAnsi" w:cs="Times New Roman"/>
                <w:b/>
                <w:bCs/>
                <w:i/>
                <w:iCs/>
                <w:color w:val="000000"/>
                <w:lang w:eastAsia="lt-LT"/>
              </w:rPr>
              <w:t>Pavyzdys</w:t>
            </w:r>
            <w:r w:rsidRPr="00A1402E">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A1402E" w:rsidRDefault="00E718B5" w:rsidP="00E718B5">
            <w:pPr>
              <w:suppressAutoHyphens/>
              <w:jc w:val="both"/>
              <w:rPr>
                <w:rFonts w:asciiTheme="majorHAnsi" w:hAnsiTheme="majorHAnsi" w:cs="Times New Roman"/>
                <w:b/>
                <w:bCs/>
                <w:color w:val="000000"/>
                <w:lang w:eastAsia="lt-LT"/>
              </w:rPr>
            </w:pPr>
          </w:p>
          <w:p w:rsidR="00E718B5" w:rsidRPr="00A1402E" w:rsidRDefault="00E718B5" w:rsidP="00E718B5">
            <w:pPr>
              <w:suppressAutoHyphens/>
              <w:jc w:val="both"/>
              <w:rPr>
                <w:rFonts w:asciiTheme="majorHAnsi" w:hAnsiTheme="majorHAnsi" w:cs="Times New Roman"/>
                <w:b/>
                <w:bCs/>
                <w:color w:val="000000"/>
                <w:lang w:eastAsia="lt-LT"/>
              </w:rPr>
            </w:pPr>
            <w:r w:rsidRPr="00A1402E">
              <w:rPr>
                <w:rFonts w:asciiTheme="majorHAnsi" w:hAnsiTheme="majorHAnsi" w:cs="Times New Roman"/>
                <w:bCs/>
                <w:color w:val="000000"/>
                <w:lang w:eastAsia="lt-LT"/>
              </w:rPr>
              <w:t xml:space="preserve">Jei dokumentas išduotas anksčiau, tačiau jame nurodytas galiojimo terminas ilgesnis nei pašalinimo pagrindų nebuvimą patvirtinančių dokumentų pagal EBVPD galutinis pateikimo terminas, toks </w:t>
            </w:r>
            <w:r w:rsidRPr="00A1402E">
              <w:rPr>
                <w:rFonts w:asciiTheme="majorHAnsi" w:hAnsiTheme="majorHAnsi" w:cs="Times New Roman"/>
                <w:bCs/>
                <w:color w:val="000000"/>
                <w:lang w:eastAsia="lt-LT"/>
              </w:rPr>
              <w:lastRenderedPageBreak/>
              <w:t>dokumentas jo galiojimo laikotarpiu yra priimtinas.</w:t>
            </w:r>
          </w:p>
          <w:p w:rsidR="006C16A2" w:rsidRPr="00A1402E" w:rsidRDefault="006C16A2" w:rsidP="0021036F">
            <w:pPr>
              <w:suppressAutoHyphens/>
              <w:jc w:val="both"/>
              <w:rPr>
                <w:rFonts w:asciiTheme="majorHAnsi" w:hAnsiTheme="majorHAnsi" w:cs="Times New Roman"/>
                <w:color w:val="000000"/>
                <w:lang w:eastAsia="lt-LT"/>
              </w:rPr>
            </w:pPr>
          </w:p>
        </w:tc>
      </w:tr>
      <w:tr w:rsidR="002F585C" w:rsidRPr="00A1402E" w:rsidTr="0021036F">
        <w:tc>
          <w:tcPr>
            <w:tcW w:w="674" w:type="dxa"/>
          </w:tcPr>
          <w:p w:rsidR="002F585C" w:rsidRPr="00A1402E" w:rsidRDefault="005F6A2A" w:rsidP="0021036F">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lastRenderedPageBreak/>
              <w:t>3.8.2</w:t>
            </w:r>
          </w:p>
        </w:tc>
        <w:tc>
          <w:tcPr>
            <w:tcW w:w="3574" w:type="dxa"/>
          </w:tcPr>
          <w:p w:rsidR="002F585C" w:rsidRPr="00A1402E" w:rsidRDefault="002F585C" w:rsidP="00C54A7B">
            <w:pPr>
              <w:suppressAutoHyphens/>
              <w:jc w:val="both"/>
              <w:rPr>
                <w:rFonts w:asciiTheme="majorHAnsi" w:hAnsiTheme="majorHAnsi" w:cs="Times New Roman"/>
                <w:color w:val="000000"/>
                <w:lang w:eastAsia="lt-LT"/>
              </w:rPr>
            </w:pPr>
            <w:r w:rsidRPr="00A1402E">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A1402E" w:rsidRDefault="002F585C" w:rsidP="002F585C">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VPĮ 46 straipsnio 2¹ dalis</w:t>
            </w:r>
          </w:p>
          <w:p w:rsidR="002F585C" w:rsidRPr="00A1402E" w:rsidRDefault="002F585C" w:rsidP="002F585C">
            <w:pPr>
              <w:suppressAutoHyphens/>
              <w:rPr>
                <w:rFonts w:asciiTheme="majorHAnsi" w:hAnsiTheme="majorHAnsi" w:cs="Times New Roman"/>
                <w:b/>
                <w:bCs/>
                <w:color w:val="000000"/>
                <w:lang w:eastAsia="lt-LT"/>
              </w:rPr>
            </w:pPr>
          </w:p>
          <w:p w:rsidR="002F585C" w:rsidRPr="00A1402E" w:rsidRDefault="002F585C" w:rsidP="002F585C">
            <w:pPr>
              <w:suppressAutoHyphens/>
              <w:rPr>
                <w:rFonts w:asciiTheme="majorHAnsi" w:hAnsiTheme="majorHAnsi" w:cs="Times New Roman"/>
                <w:bCs/>
                <w:color w:val="000000"/>
                <w:lang w:eastAsia="lt-LT"/>
              </w:rPr>
            </w:pPr>
            <w:r w:rsidRPr="00A1402E">
              <w:rPr>
                <w:rFonts w:asciiTheme="majorHAnsi" w:hAnsiTheme="majorHAnsi" w:cs="Times New Roman"/>
                <w:bCs/>
                <w:color w:val="000000"/>
                <w:lang w:eastAsia="lt-LT"/>
              </w:rPr>
              <w:t>EBVPD III dalies D2 punktas</w:t>
            </w:r>
          </w:p>
        </w:tc>
        <w:tc>
          <w:tcPr>
            <w:tcW w:w="3685" w:type="dxa"/>
          </w:tcPr>
          <w:p w:rsidR="002F585C" w:rsidRPr="00A1402E" w:rsidRDefault="002F585C"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Iš Lietuvoje įsteigtų subjektų įrodančių dokumentų nereikalaujama. Užtenka pateikto EBVPD.</w:t>
            </w:r>
          </w:p>
        </w:tc>
      </w:tr>
      <w:tr w:rsidR="006C16A2" w:rsidRPr="00A1402E" w:rsidTr="0021036F">
        <w:tc>
          <w:tcPr>
            <w:tcW w:w="674" w:type="dxa"/>
          </w:tcPr>
          <w:p w:rsidR="006C16A2" w:rsidRPr="00A1402E" w:rsidRDefault="006C16A2" w:rsidP="005F6A2A">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3.8.</w:t>
            </w:r>
            <w:r w:rsidR="005F6A2A" w:rsidRPr="00A1402E">
              <w:rPr>
                <w:rFonts w:asciiTheme="majorHAnsi" w:hAnsiTheme="majorHAnsi" w:cs="Times New Roman"/>
                <w:color w:val="000000"/>
                <w:lang w:eastAsia="lt-LT"/>
              </w:rPr>
              <w:t>3</w:t>
            </w:r>
          </w:p>
        </w:tc>
        <w:tc>
          <w:tcPr>
            <w:tcW w:w="3574" w:type="dxa"/>
          </w:tcPr>
          <w:p w:rsidR="00C54A7B" w:rsidRPr="00A1402E" w:rsidRDefault="00C54A7B" w:rsidP="00C54A7B">
            <w:pPr>
              <w:suppressAutoHyphens/>
              <w:jc w:val="both"/>
              <w:rPr>
                <w:rFonts w:asciiTheme="majorHAnsi" w:hAnsiTheme="majorHAnsi" w:cs="Times New Roman"/>
                <w:b/>
                <w:bCs/>
                <w:color w:val="000000"/>
                <w:lang w:eastAsia="lt-LT"/>
              </w:rPr>
            </w:pPr>
            <w:r w:rsidRPr="00A1402E">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A1402E" w:rsidRDefault="00C54A7B" w:rsidP="00C54A7B">
            <w:pPr>
              <w:suppressAutoHyphens/>
              <w:jc w:val="both"/>
              <w:rPr>
                <w:rFonts w:asciiTheme="majorHAnsi" w:hAnsiTheme="majorHAnsi" w:cs="Times New Roman"/>
                <w:b/>
                <w:bCs/>
                <w:color w:val="000000"/>
                <w:lang w:eastAsia="lt-LT"/>
              </w:rPr>
            </w:pPr>
          </w:p>
          <w:p w:rsidR="00C54A7B" w:rsidRPr="00A1402E" w:rsidRDefault="00C54A7B" w:rsidP="00C54A7B">
            <w:pPr>
              <w:suppressAutoHyphens/>
              <w:jc w:val="both"/>
              <w:rPr>
                <w:rFonts w:asciiTheme="majorHAnsi" w:hAnsiTheme="majorHAnsi" w:cs="Times New Roman"/>
                <w:b/>
                <w:bCs/>
                <w:color w:val="000000"/>
                <w:lang w:eastAsia="lt-LT"/>
              </w:rPr>
            </w:pPr>
            <w:r w:rsidRPr="00A1402E">
              <w:rPr>
                <w:rFonts w:asciiTheme="majorHAnsi" w:hAnsiTheme="majorHAnsi" w:cs="Times New Roman"/>
                <w:bCs/>
                <w:color w:val="000000"/>
                <w:lang w:eastAsia="lt-LT"/>
              </w:rPr>
              <w:t>Laikoma, kad tiekėjas nuteistas už aukščiau nurodytą nusikalstamą veiką, kai dėl:</w:t>
            </w:r>
          </w:p>
          <w:p w:rsidR="00C54A7B" w:rsidRPr="00A1402E" w:rsidRDefault="00C54A7B" w:rsidP="00C54A7B">
            <w:pPr>
              <w:suppressAutoHyphens/>
              <w:jc w:val="both"/>
              <w:rPr>
                <w:rFonts w:asciiTheme="majorHAnsi" w:hAnsiTheme="majorHAnsi" w:cs="Times New Roman"/>
                <w:b/>
                <w:bCs/>
                <w:color w:val="000000"/>
                <w:lang w:eastAsia="lt-LT"/>
              </w:rPr>
            </w:pPr>
            <w:r w:rsidRPr="00A1402E">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A1402E" w:rsidRDefault="00C54A7B" w:rsidP="00C54A7B">
            <w:pPr>
              <w:suppressAutoHyphens/>
              <w:jc w:val="both"/>
              <w:rPr>
                <w:rFonts w:asciiTheme="majorHAnsi" w:hAnsiTheme="majorHAnsi" w:cs="Times New Roman"/>
                <w:b/>
                <w:bCs/>
                <w:color w:val="000000"/>
                <w:lang w:eastAsia="lt-LT"/>
              </w:rPr>
            </w:pPr>
            <w:r w:rsidRPr="00A1402E">
              <w:rPr>
                <w:rFonts w:asciiTheme="majorHAnsi" w:hAnsiTheme="majorHAnsi" w:cs="Times New Roman"/>
                <w:bCs/>
                <w:color w:val="000000"/>
                <w:lang w:eastAsia="lt-LT"/>
              </w:rPr>
              <w:t>2) tiekėjo, kuris yra juridinis asmuo, kita organizacija ar jos</w:t>
            </w:r>
            <w:r w:rsidR="00885D7E" w:rsidRPr="00A1402E">
              <w:rPr>
                <w:rFonts w:asciiTheme="majorHAnsi" w:eastAsia="Arial Unicode MS" w:hAnsiTheme="majorHAnsi" w:cs="Times New Roman"/>
                <w:bCs/>
                <w:color w:val="000000"/>
                <w:bdr w:val="nil"/>
                <w:lang w:val="en-US" w:eastAsia="lt-LT"/>
              </w:rPr>
              <w:t xml:space="preserve"> </w:t>
            </w:r>
            <w:r w:rsidR="00885D7E" w:rsidRPr="00A1402E">
              <w:rPr>
                <w:rFonts w:asciiTheme="majorHAnsi" w:hAnsiTheme="majorHAnsi" w:cs="Times New Roman"/>
                <w:bCs/>
                <w:color w:val="000000"/>
                <w:lang w:val="en-US" w:eastAsia="lt-LT"/>
              </w:rPr>
              <w:t xml:space="preserve">struktūrinis </w:t>
            </w:r>
            <w:r w:rsidR="00885D7E" w:rsidRPr="00A1402E">
              <w:rPr>
                <w:rFonts w:asciiTheme="majorHAnsi" w:hAnsiTheme="majorHAnsi" w:cs="Times New Roman"/>
                <w:bCs/>
                <w:color w:val="000000"/>
                <w:lang w:eastAsia="lt-LT"/>
              </w:rPr>
              <w:t xml:space="preserve"> </w:t>
            </w:r>
            <w:r w:rsidRPr="00A1402E">
              <w:rPr>
                <w:rFonts w:asciiTheme="majorHAnsi" w:hAnsiTheme="majorHAnsi" w:cs="Times New Roman"/>
                <w:bCs/>
                <w:color w:val="000000"/>
                <w:lang w:eastAsia="lt-LT"/>
              </w:rPr>
              <w:t xml:space="preserve"> padalinys, per pastaruosius 5 metus buvo priimtas ir įsiteisėjęs apkaltinam</w:t>
            </w:r>
            <w:r w:rsidR="00C576CF" w:rsidRPr="00A1402E">
              <w:rPr>
                <w:rFonts w:asciiTheme="majorHAnsi" w:hAnsiTheme="majorHAnsi" w:cs="Times New Roman"/>
                <w:bCs/>
                <w:color w:val="000000"/>
                <w:lang w:eastAsia="lt-LT"/>
              </w:rPr>
              <w:t>asis teismo nuosprendis arba VPĮ 46</w:t>
            </w:r>
            <w:r w:rsidRPr="00A1402E">
              <w:rPr>
                <w:rFonts w:asciiTheme="majorHAnsi" w:hAnsiTheme="majorHAnsi" w:cs="Times New Roman"/>
                <w:bCs/>
                <w:color w:val="000000"/>
                <w:lang w:eastAsia="lt-LT"/>
              </w:rPr>
              <w:t xml:space="preserve"> straipsnio 3 dalies atveju – galutinis administracinis sprendimas, jeigu toks sprendimas priimamas pagal tiekėjo šalies teisės aktų reikalavimus.</w:t>
            </w:r>
          </w:p>
          <w:p w:rsidR="00C54A7B" w:rsidRPr="00A1402E" w:rsidRDefault="00C54A7B" w:rsidP="00C54A7B">
            <w:pPr>
              <w:suppressAutoHyphens/>
              <w:jc w:val="both"/>
              <w:rPr>
                <w:rFonts w:asciiTheme="majorHAnsi" w:hAnsiTheme="majorHAnsi" w:cs="Times New Roman"/>
                <w:b/>
                <w:bCs/>
                <w:color w:val="000000"/>
                <w:lang w:eastAsia="lt-LT"/>
              </w:rPr>
            </w:pPr>
          </w:p>
          <w:p w:rsidR="00C54A7B" w:rsidRPr="00A1402E" w:rsidRDefault="00C54A7B" w:rsidP="00C54A7B">
            <w:pPr>
              <w:suppressAutoHyphens/>
              <w:jc w:val="both"/>
              <w:rPr>
                <w:rFonts w:asciiTheme="majorHAnsi" w:hAnsiTheme="majorHAnsi" w:cs="Times New Roman"/>
                <w:b/>
                <w:bCs/>
                <w:color w:val="000000"/>
                <w:lang w:eastAsia="lt-LT"/>
              </w:rPr>
            </w:pPr>
            <w:r w:rsidRPr="00A1402E">
              <w:rPr>
                <w:rFonts w:asciiTheme="majorHAnsi" w:hAnsiTheme="majorHAnsi" w:cs="Times New Roman"/>
                <w:bCs/>
                <w:color w:val="000000"/>
                <w:lang w:eastAsia="lt-LT"/>
              </w:rPr>
              <w:t>Tačiau ši nuostata netaikoma, jeigu:</w:t>
            </w:r>
          </w:p>
          <w:p w:rsidR="00C54A7B" w:rsidRPr="00A1402E" w:rsidRDefault="00C54A7B" w:rsidP="00C54A7B">
            <w:pPr>
              <w:suppressAutoHyphens/>
              <w:jc w:val="both"/>
              <w:rPr>
                <w:rFonts w:asciiTheme="majorHAnsi" w:hAnsiTheme="majorHAnsi" w:cs="Times New Roman"/>
                <w:b/>
                <w:bCs/>
                <w:color w:val="000000"/>
                <w:lang w:eastAsia="lt-LT"/>
              </w:rPr>
            </w:pPr>
            <w:r w:rsidRPr="00A1402E">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C54A7B" w:rsidRPr="00A1402E" w:rsidRDefault="00C54A7B" w:rsidP="00C54A7B">
            <w:pPr>
              <w:suppressAutoHyphens/>
              <w:jc w:val="both"/>
              <w:rPr>
                <w:rFonts w:asciiTheme="majorHAnsi" w:hAnsiTheme="majorHAnsi" w:cs="Times New Roman"/>
                <w:b/>
                <w:bCs/>
                <w:color w:val="000000"/>
                <w:lang w:eastAsia="lt-LT"/>
              </w:rPr>
            </w:pPr>
            <w:r w:rsidRPr="00A1402E">
              <w:rPr>
                <w:rFonts w:asciiTheme="majorHAnsi" w:hAnsiTheme="majorHAnsi" w:cs="Times New Roman"/>
                <w:bCs/>
                <w:color w:val="000000"/>
                <w:lang w:eastAsia="lt-LT"/>
              </w:rPr>
              <w:t>2) įsiskolinimo suma neviršija 50 Eur (penkiasdešimt eurų);</w:t>
            </w:r>
          </w:p>
          <w:p w:rsidR="006C16A2" w:rsidRPr="00A1402E" w:rsidRDefault="00C54A7B" w:rsidP="00C54A7B">
            <w:pPr>
              <w:suppressAutoHyphens/>
              <w:jc w:val="both"/>
              <w:rPr>
                <w:rFonts w:asciiTheme="majorHAnsi" w:hAnsiTheme="majorHAnsi" w:cs="Times New Roman"/>
                <w:color w:val="000000"/>
                <w:lang w:eastAsia="lt-LT"/>
              </w:rPr>
            </w:pPr>
            <w:r w:rsidRPr="00A1402E">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lastRenderedPageBreak/>
              <w:t>VPĮ 46 straipsnio 3 dalis</w:t>
            </w:r>
          </w:p>
          <w:p w:rsidR="00C54A7B" w:rsidRPr="00A1402E" w:rsidRDefault="00C54A7B" w:rsidP="00C54A7B">
            <w:pPr>
              <w:suppressAutoHyphens/>
              <w:rPr>
                <w:rFonts w:asciiTheme="majorHAnsi" w:hAnsiTheme="majorHAnsi" w:cs="Times New Roman"/>
                <w:b/>
                <w:bCs/>
                <w:color w:val="000000"/>
                <w:lang w:eastAsia="lt-LT"/>
              </w:rPr>
            </w:pPr>
          </w:p>
          <w:p w:rsidR="006C16A2" w:rsidRPr="00A1402E" w:rsidRDefault="00C54A7B" w:rsidP="00C54A7B">
            <w:pPr>
              <w:suppressAutoHyphens/>
              <w:rPr>
                <w:rFonts w:asciiTheme="majorHAnsi" w:hAnsiTheme="majorHAnsi" w:cs="Times New Roman"/>
                <w:color w:val="000000"/>
                <w:lang w:eastAsia="lt-LT"/>
              </w:rPr>
            </w:pPr>
            <w:r w:rsidRPr="00A1402E">
              <w:rPr>
                <w:rFonts w:asciiTheme="majorHAnsi" w:hAnsiTheme="majorHAnsi" w:cs="Times New Roman"/>
                <w:bCs/>
                <w:color w:val="000000"/>
                <w:lang w:eastAsia="lt-LT"/>
              </w:rPr>
              <w:t>EBVPD III dalies B1 ir B2 punktai</w:t>
            </w:r>
          </w:p>
        </w:tc>
        <w:tc>
          <w:tcPr>
            <w:tcW w:w="3685" w:type="dxa"/>
          </w:tcPr>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1) Dėl įsipareigojimų, susijusių su mokesčių mokėjimu, įvykdymo iš Lietuvoje įsteigtų subjektų prašoma:</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 xml:space="preserve">arba valstybės įmonės Registrų centro Lietuvos Respublikos Vyriausybės nustatyta tvarka išduoto </w:t>
            </w:r>
            <w:r w:rsidRPr="00A1402E">
              <w:rPr>
                <w:rFonts w:asciiTheme="majorHAnsi" w:hAnsiTheme="majorHAnsi" w:cs="Times New Roman"/>
                <w:bCs/>
                <w:color w:val="000000"/>
                <w:lang w:eastAsia="lt-LT"/>
              </w:rPr>
              <w:lastRenderedPageBreak/>
              <w:t>dokumento, patvirtinančio jungtinius kompetentingų institucijų tvarkomus duomenis.</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Iš ne Lietuvoje įsteigtų subjektų reikalaujama:</w:t>
            </w: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atitinkamos užsienio šalies institucijos dokumento .</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2) Dėl įsipareigojimų, susijusių su socialinio draudimo įmokų mokėjimu, įvykdymo iš Lietuvoje įsteigtų subjektų prašoma:</w:t>
            </w: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w:t>
            </w:r>
            <w:r w:rsidRPr="00A1402E">
              <w:rPr>
                <w:rFonts w:asciiTheme="majorHAnsi" w:hAnsiTheme="majorHAnsi" w:cs="Times New Roman"/>
                <w:bCs/>
                <w:color w:val="000000"/>
                <w:lang w:eastAsia="lt-LT"/>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Iš ne Lietuvoje įsteigtų subjektų reikalaujama:</w:t>
            </w: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atitinkamos užsienio šalies kompetentingos institucijos dokumento.</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A1402E" w:rsidRDefault="00C54A7B" w:rsidP="00C54A7B">
            <w:pPr>
              <w:suppressAutoHyphens/>
              <w:spacing w:after="40"/>
              <w:jc w:val="both"/>
              <w:rPr>
                <w:rFonts w:asciiTheme="majorHAnsi" w:hAnsiTheme="majorHAnsi" w:cs="Times New Roman"/>
                <w:bCs/>
                <w:color w:val="000000"/>
                <w:lang w:eastAsia="lt-LT"/>
              </w:rPr>
            </w:pPr>
          </w:p>
          <w:p w:rsidR="006C16A2"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A1402E" w:rsidTr="0021036F">
        <w:tc>
          <w:tcPr>
            <w:tcW w:w="674" w:type="dxa"/>
          </w:tcPr>
          <w:p w:rsidR="006C16A2" w:rsidRPr="00A1402E" w:rsidRDefault="006C16A2" w:rsidP="005F6A2A">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lastRenderedPageBreak/>
              <w:t>3.8.</w:t>
            </w:r>
            <w:r w:rsidR="005F6A2A" w:rsidRPr="00A1402E">
              <w:rPr>
                <w:rFonts w:asciiTheme="majorHAnsi" w:hAnsiTheme="majorHAnsi" w:cs="Times New Roman"/>
                <w:color w:val="000000"/>
                <w:lang w:eastAsia="lt-LT"/>
              </w:rPr>
              <w:t>4</w:t>
            </w:r>
          </w:p>
        </w:tc>
        <w:tc>
          <w:tcPr>
            <w:tcW w:w="3574" w:type="dxa"/>
          </w:tcPr>
          <w:p w:rsidR="006C16A2" w:rsidRPr="00A1402E" w:rsidRDefault="00C54A7B" w:rsidP="0021036F">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VPĮ 46 straipsnio 4 dalies 1 punktas</w:t>
            </w:r>
          </w:p>
          <w:p w:rsidR="00C54A7B" w:rsidRPr="00A1402E" w:rsidRDefault="00C54A7B" w:rsidP="00C54A7B">
            <w:pPr>
              <w:suppressAutoHyphens/>
              <w:rPr>
                <w:rFonts w:asciiTheme="majorHAnsi" w:hAnsiTheme="majorHAnsi" w:cs="Times New Roman"/>
                <w:b/>
                <w:bCs/>
                <w:color w:val="000000"/>
                <w:lang w:eastAsia="lt-LT"/>
              </w:rPr>
            </w:pPr>
          </w:p>
          <w:p w:rsidR="006C16A2" w:rsidRPr="00A1402E" w:rsidRDefault="00C54A7B" w:rsidP="00C54A7B">
            <w:pPr>
              <w:suppressAutoHyphens/>
              <w:rPr>
                <w:rFonts w:asciiTheme="majorHAnsi" w:hAnsiTheme="majorHAnsi" w:cs="Times New Roman"/>
                <w:color w:val="000000"/>
                <w:lang w:eastAsia="lt-LT"/>
              </w:rPr>
            </w:pPr>
            <w:r w:rsidRPr="00A1402E">
              <w:rPr>
                <w:rFonts w:asciiTheme="majorHAnsi" w:hAnsiTheme="majorHAnsi" w:cs="Times New Roman"/>
                <w:bCs/>
                <w:color w:val="000000"/>
                <w:lang w:eastAsia="lt-LT"/>
              </w:rPr>
              <w:t>EBVPD III dalies C10 punktas</w:t>
            </w:r>
          </w:p>
        </w:tc>
        <w:tc>
          <w:tcPr>
            <w:tcW w:w="3685"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įrodančių dokumentų nereikalaujama. Užtenka pateikto EBVPD.</w:t>
            </w:r>
          </w:p>
          <w:p w:rsidR="006C16A2" w:rsidRPr="00A1402E" w:rsidRDefault="006C16A2" w:rsidP="0021036F">
            <w:pPr>
              <w:suppressAutoHyphens/>
              <w:spacing w:after="40"/>
              <w:jc w:val="both"/>
              <w:rPr>
                <w:rFonts w:asciiTheme="majorHAnsi" w:hAnsiTheme="majorHAnsi" w:cs="Times New Roman"/>
                <w:color w:val="000000"/>
                <w:lang w:eastAsia="lt-LT"/>
              </w:rPr>
            </w:pPr>
          </w:p>
        </w:tc>
      </w:tr>
      <w:tr w:rsidR="006C16A2" w:rsidRPr="00A1402E" w:rsidTr="0021036F">
        <w:tc>
          <w:tcPr>
            <w:tcW w:w="674" w:type="dxa"/>
          </w:tcPr>
          <w:p w:rsidR="006C16A2" w:rsidRPr="00A1402E" w:rsidRDefault="006C16A2" w:rsidP="005F6A2A">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3.8.</w:t>
            </w:r>
            <w:r w:rsidR="005F6A2A" w:rsidRPr="00A1402E">
              <w:rPr>
                <w:rFonts w:asciiTheme="majorHAnsi" w:hAnsiTheme="majorHAnsi" w:cs="Times New Roman"/>
                <w:color w:val="000000"/>
                <w:lang w:eastAsia="lt-LT"/>
              </w:rPr>
              <w:t>5</w:t>
            </w:r>
          </w:p>
        </w:tc>
        <w:tc>
          <w:tcPr>
            <w:tcW w:w="3574" w:type="dxa"/>
          </w:tcPr>
          <w:p w:rsidR="00C54A7B" w:rsidRPr="00A1402E" w:rsidRDefault="00C54A7B" w:rsidP="00C54A7B">
            <w:pPr>
              <w:suppressAutoHyphens/>
              <w:spacing w:after="40"/>
              <w:jc w:val="both"/>
              <w:rPr>
                <w:rFonts w:asciiTheme="majorHAnsi" w:hAnsiTheme="majorHAnsi" w:cs="Times New Roman"/>
                <w:b/>
                <w:bCs/>
                <w:color w:val="000000"/>
                <w:lang w:eastAsia="lt-LT"/>
              </w:rPr>
            </w:pPr>
            <w:r w:rsidRPr="00A1402E">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6C16A2"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VPĮ 46 straipsnio 4 dalies 2 punktas</w:t>
            </w:r>
          </w:p>
          <w:p w:rsidR="00C54A7B" w:rsidRPr="00A1402E" w:rsidRDefault="00C54A7B" w:rsidP="00C54A7B">
            <w:pPr>
              <w:suppressAutoHyphens/>
              <w:rPr>
                <w:rFonts w:asciiTheme="majorHAnsi" w:hAnsiTheme="majorHAnsi" w:cs="Times New Roman"/>
                <w:b/>
                <w:bCs/>
                <w:color w:val="000000"/>
                <w:lang w:eastAsia="lt-LT"/>
              </w:rPr>
            </w:pPr>
          </w:p>
          <w:p w:rsidR="006C16A2" w:rsidRPr="00A1402E" w:rsidRDefault="00C54A7B" w:rsidP="00C54A7B">
            <w:pPr>
              <w:suppressAutoHyphens/>
              <w:rPr>
                <w:rFonts w:asciiTheme="majorHAnsi" w:hAnsiTheme="majorHAnsi" w:cs="Times New Roman"/>
                <w:color w:val="000000"/>
                <w:lang w:eastAsia="lt-LT"/>
              </w:rPr>
            </w:pPr>
            <w:r w:rsidRPr="00A1402E">
              <w:rPr>
                <w:rFonts w:asciiTheme="majorHAnsi" w:hAnsiTheme="majorHAnsi" w:cs="Times New Roman"/>
                <w:bCs/>
                <w:color w:val="000000"/>
                <w:lang w:eastAsia="lt-LT"/>
              </w:rPr>
              <w:t>EBVPD III dalies C12 punktas</w:t>
            </w:r>
          </w:p>
        </w:tc>
        <w:tc>
          <w:tcPr>
            <w:tcW w:w="3685"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įrodančių dokumentų nereikalaujama. Užtenka pateikto EBVPD.</w:t>
            </w:r>
          </w:p>
          <w:p w:rsidR="006C16A2" w:rsidRPr="00A1402E" w:rsidRDefault="006C16A2" w:rsidP="0021036F">
            <w:pPr>
              <w:suppressAutoHyphens/>
              <w:spacing w:after="40"/>
              <w:jc w:val="both"/>
              <w:rPr>
                <w:rFonts w:asciiTheme="majorHAnsi" w:hAnsiTheme="majorHAnsi" w:cs="Times New Roman"/>
                <w:color w:val="000000"/>
                <w:lang w:eastAsia="lt-LT"/>
              </w:rPr>
            </w:pPr>
          </w:p>
        </w:tc>
      </w:tr>
      <w:tr w:rsidR="006C16A2" w:rsidRPr="00A1402E" w:rsidTr="0021036F">
        <w:tc>
          <w:tcPr>
            <w:tcW w:w="674" w:type="dxa"/>
          </w:tcPr>
          <w:p w:rsidR="006C16A2" w:rsidRPr="00A1402E" w:rsidRDefault="006C16A2" w:rsidP="005F6A2A">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3.8.</w:t>
            </w:r>
            <w:r w:rsidR="005F6A2A" w:rsidRPr="00A1402E">
              <w:rPr>
                <w:rFonts w:asciiTheme="majorHAnsi" w:hAnsiTheme="majorHAnsi" w:cs="Times New Roman"/>
                <w:color w:val="000000"/>
                <w:lang w:eastAsia="lt-LT"/>
              </w:rPr>
              <w:t>6</w:t>
            </w:r>
          </w:p>
        </w:tc>
        <w:tc>
          <w:tcPr>
            <w:tcW w:w="3574" w:type="dxa"/>
          </w:tcPr>
          <w:p w:rsidR="006C16A2" w:rsidRPr="00A1402E" w:rsidRDefault="00C54A7B" w:rsidP="0021036F">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VPĮ 46 straipsnio 4 dalies 3 punktas</w:t>
            </w:r>
          </w:p>
          <w:p w:rsidR="00C54A7B" w:rsidRPr="00A1402E" w:rsidRDefault="00C54A7B" w:rsidP="00C54A7B">
            <w:pPr>
              <w:suppressAutoHyphens/>
              <w:rPr>
                <w:rFonts w:asciiTheme="majorHAnsi" w:hAnsiTheme="majorHAnsi" w:cs="Times New Roman"/>
                <w:b/>
                <w:bCs/>
                <w:color w:val="000000"/>
                <w:lang w:eastAsia="lt-LT"/>
              </w:rPr>
            </w:pPr>
          </w:p>
          <w:p w:rsidR="006C16A2" w:rsidRPr="00A1402E" w:rsidRDefault="00C54A7B" w:rsidP="00C54A7B">
            <w:pPr>
              <w:suppressAutoHyphens/>
              <w:rPr>
                <w:rFonts w:asciiTheme="majorHAnsi" w:hAnsiTheme="majorHAnsi" w:cs="Times New Roman"/>
                <w:color w:val="000000"/>
                <w:lang w:eastAsia="lt-LT"/>
              </w:rPr>
            </w:pPr>
            <w:r w:rsidRPr="00A1402E">
              <w:rPr>
                <w:rFonts w:asciiTheme="majorHAnsi" w:hAnsiTheme="majorHAnsi" w:cs="Times New Roman"/>
                <w:bCs/>
                <w:color w:val="000000"/>
                <w:lang w:eastAsia="lt-LT"/>
              </w:rPr>
              <w:t>EBVPD III dalies C13 punktas</w:t>
            </w:r>
          </w:p>
        </w:tc>
        <w:tc>
          <w:tcPr>
            <w:tcW w:w="3685"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įrodančių dokumentų nereikalaujama. Užtenka pateikto EBVPD.</w:t>
            </w:r>
          </w:p>
          <w:p w:rsidR="006C16A2" w:rsidRPr="00A1402E" w:rsidRDefault="006C16A2" w:rsidP="0021036F">
            <w:pPr>
              <w:suppressAutoHyphens/>
              <w:spacing w:after="40"/>
              <w:jc w:val="both"/>
              <w:rPr>
                <w:rFonts w:asciiTheme="majorHAnsi" w:hAnsiTheme="majorHAnsi" w:cs="Times New Roman"/>
                <w:color w:val="000000"/>
                <w:lang w:eastAsia="lt-LT"/>
              </w:rPr>
            </w:pPr>
          </w:p>
        </w:tc>
      </w:tr>
      <w:tr w:rsidR="006C16A2" w:rsidRPr="00A1402E" w:rsidTr="0021036F">
        <w:tc>
          <w:tcPr>
            <w:tcW w:w="674" w:type="dxa"/>
          </w:tcPr>
          <w:p w:rsidR="006C16A2" w:rsidRPr="00A1402E" w:rsidRDefault="006C16A2" w:rsidP="005F6A2A">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3.8.</w:t>
            </w:r>
            <w:r w:rsidR="005F6A2A" w:rsidRPr="00A1402E">
              <w:rPr>
                <w:rFonts w:asciiTheme="majorHAnsi" w:hAnsiTheme="majorHAnsi" w:cs="Times New Roman"/>
                <w:color w:val="000000"/>
                <w:lang w:eastAsia="lt-LT"/>
              </w:rPr>
              <w:t>7</w:t>
            </w:r>
          </w:p>
        </w:tc>
        <w:tc>
          <w:tcPr>
            <w:tcW w:w="3574"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A1402E" w:rsidRDefault="00C54A7B" w:rsidP="00C54A7B">
            <w:pPr>
              <w:suppressAutoHyphens/>
              <w:spacing w:after="40"/>
              <w:jc w:val="both"/>
              <w:rPr>
                <w:rFonts w:asciiTheme="majorHAnsi" w:hAnsiTheme="majorHAnsi" w:cs="Times New Roman"/>
                <w:bCs/>
                <w:color w:val="000000"/>
                <w:lang w:eastAsia="lt-LT"/>
              </w:rPr>
            </w:pPr>
            <w:r w:rsidRPr="00A1402E">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A1402E">
              <w:rPr>
                <w:rFonts w:asciiTheme="majorHAnsi" w:hAnsiTheme="majorHAnsi" w:cs="Times New Roman"/>
                <w:bCs/>
                <w:color w:val="000000"/>
                <w:lang w:eastAsia="lt-LT"/>
              </w:rPr>
              <w:lastRenderedPageBreak/>
              <w:t xml:space="preserve">informacijos negalėjo pateikti patvirtinančių dokumentų, reikalaujamų pagal VPĮ 50 straipsnį, dėl ko per pastaruosius vienus metus buvo pašalintas iš pirkimo ar koncesijos suteikimo procedūrų. </w:t>
            </w:r>
          </w:p>
          <w:p w:rsidR="006C16A2"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lastRenderedPageBreak/>
              <w:t>VPĮ 46 straipsnio 4 dalies 4 punktas</w:t>
            </w:r>
          </w:p>
          <w:p w:rsidR="00C54A7B" w:rsidRPr="00A1402E" w:rsidRDefault="00C54A7B" w:rsidP="00C54A7B">
            <w:pPr>
              <w:suppressAutoHyphens/>
              <w:rPr>
                <w:rFonts w:asciiTheme="majorHAnsi" w:hAnsiTheme="majorHAnsi" w:cs="Times New Roman"/>
                <w:b/>
                <w:bCs/>
                <w:color w:val="000000"/>
                <w:lang w:eastAsia="lt-LT"/>
              </w:rPr>
            </w:pPr>
          </w:p>
          <w:p w:rsidR="006C16A2" w:rsidRPr="00A1402E" w:rsidRDefault="00C54A7B" w:rsidP="00C54A7B">
            <w:pPr>
              <w:suppressAutoHyphens/>
              <w:rPr>
                <w:rFonts w:asciiTheme="majorHAnsi" w:hAnsiTheme="majorHAnsi" w:cs="Times New Roman"/>
                <w:color w:val="000000"/>
                <w:lang w:eastAsia="lt-LT"/>
              </w:rPr>
            </w:pPr>
            <w:r w:rsidRPr="00A1402E">
              <w:rPr>
                <w:rFonts w:asciiTheme="majorHAnsi" w:hAnsiTheme="majorHAnsi" w:cs="Times New Roman"/>
                <w:bCs/>
                <w:color w:val="000000"/>
                <w:lang w:eastAsia="lt-LT"/>
              </w:rPr>
              <w:t>EBVPD III dalies C15 punktas</w:t>
            </w:r>
          </w:p>
        </w:tc>
        <w:tc>
          <w:tcPr>
            <w:tcW w:w="3685"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įrodančių dokumentų nereikalaujama. Užtenka pateikto EBVPD.</w:t>
            </w:r>
          </w:p>
          <w:p w:rsidR="00C54A7B" w:rsidRPr="00A1402E" w:rsidRDefault="00C54A7B" w:rsidP="00C54A7B">
            <w:pPr>
              <w:suppressAutoHyphens/>
              <w:spacing w:after="40"/>
              <w:jc w:val="both"/>
              <w:rPr>
                <w:rFonts w:asciiTheme="majorHAnsi" w:hAnsiTheme="majorHAnsi" w:cs="Times New Roman"/>
                <w:bCs/>
                <w:iCs/>
                <w:color w:val="000000"/>
                <w:lang w:eastAsia="lt-LT"/>
              </w:rPr>
            </w:pPr>
          </w:p>
          <w:p w:rsidR="00C54A7B" w:rsidRPr="00A1402E" w:rsidRDefault="00C54A7B" w:rsidP="00C54A7B">
            <w:pPr>
              <w:suppressAutoHyphens/>
              <w:spacing w:after="40"/>
              <w:jc w:val="both"/>
              <w:rPr>
                <w:rFonts w:asciiTheme="majorHAnsi" w:hAnsiTheme="majorHAnsi" w:cs="Times New Roman"/>
                <w:bCs/>
                <w:iCs/>
                <w:color w:val="000000"/>
                <w:lang w:eastAsia="lt-LT"/>
              </w:rPr>
            </w:pPr>
          </w:p>
          <w:p w:rsidR="00C54A7B" w:rsidRPr="00A1402E" w:rsidRDefault="00C54A7B" w:rsidP="00C54A7B">
            <w:pPr>
              <w:suppressAutoHyphens/>
              <w:spacing w:after="40"/>
              <w:jc w:val="both"/>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C54A7B" w:rsidRPr="00A1402E" w:rsidRDefault="00C54A7B" w:rsidP="00C54A7B">
            <w:pPr>
              <w:suppressAutoHyphens/>
              <w:spacing w:after="40"/>
              <w:jc w:val="both"/>
              <w:rPr>
                <w:rFonts w:asciiTheme="majorHAnsi" w:hAnsiTheme="majorHAnsi" w:cs="Times New Roman"/>
                <w:b/>
                <w:bCs/>
                <w:color w:val="000000"/>
                <w:lang w:eastAsia="lt-LT"/>
              </w:rPr>
            </w:pPr>
          </w:p>
          <w:p w:rsidR="006C16A2" w:rsidRPr="00A1402E" w:rsidRDefault="00193239" w:rsidP="0021036F">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https://vpt.lrv.lt/lt/nuorodos/kiti-duomenys/powerbi/melaginga-informacija-pateikusiu-tiekeju-sarasas-3/</w:t>
            </w:r>
          </w:p>
        </w:tc>
      </w:tr>
      <w:tr w:rsidR="006C16A2" w:rsidRPr="00A1402E" w:rsidTr="0021036F">
        <w:tc>
          <w:tcPr>
            <w:tcW w:w="674" w:type="dxa"/>
          </w:tcPr>
          <w:p w:rsidR="006C16A2" w:rsidRPr="00A1402E" w:rsidRDefault="006C16A2" w:rsidP="005F6A2A">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3.8.</w:t>
            </w:r>
            <w:r w:rsidR="005F6A2A" w:rsidRPr="00A1402E">
              <w:rPr>
                <w:rFonts w:asciiTheme="majorHAnsi" w:hAnsiTheme="majorHAnsi" w:cs="Times New Roman"/>
                <w:color w:val="000000"/>
                <w:lang w:eastAsia="lt-LT"/>
              </w:rPr>
              <w:t>8</w:t>
            </w:r>
          </w:p>
        </w:tc>
        <w:tc>
          <w:tcPr>
            <w:tcW w:w="3574" w:type="dxa"/>
          </w:tcPr>
          <w:p w:rsidR="006C16A2" w:rsidRPr="00A1402E" w:rsidRDefault="00C54A7B" w:rsidP="0021036F">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VPĮ 46 straipsnio 4 dalies 5 punktas</w:t>
            </w:r>
          </w:p>
          <w:p w:rsidR="00C54A7B" w:rsidRPr="00A1402E" w:rsidRDefault="00C54A7B" w:rsidP="00C54A7B">
            <w:pPr>
              <w:suppressAutoHyphens/>
              <w:rPr>
                <w:rFonts w:asciiTheme="majorHAnsi" w:hAnsiTheme="majorHAnsi" w:cs="Times New Roman"/>
                <w:b/>
                <w:bCs/>
                <w:color w:val="000000"/>
                <w:lang w:eastAsia="lt-LT"/>
              </w:rPr>
            </w:pPr>
          </w:p>
          <w:p w:rsidR="00C54A7B" w:rsidRPr="00A1402E" w:rsidRDefault="00C54A7B" w:rsidP="00C54A7B">
            <w:pPr>
              <w:suppressAutoHyphens/>
              <w:rPr>
                <w:rFonts w:asciiTheme="majorHAnsi" w:hAnsiTheme="majorHAnsi" w:cs="Times New Roman"/>
                <w:bCs/>
                <w:color w:val="000000"/>
                <w:lang w:eastAsia="lt-LT"/>
              </w:rPr>
            </w:pPr>
            <w:r w:rsidRPr="00A1402E">
              <w:rPr>
                <w:rFonts w:asciiTheme="majorHAnsi" w:hAnsiTheme="majorHAnsi" w:cs="Times New Roman"/>
                <w:bCs/>
                <w:color w:val="000000"/>
                <w:lang w:eastAsia="lt-LT"/>
              </w:rPr>
              <w:t>EBVPD III dalies C15 punktas</w:t>
            </w:r>
          </w:p>
          <w:p w:rsidR="006C16A2" w:rsidRPr="00A1402E" w:rsidRDefault="006C16A2" w:rsidP="0021036F">
            <w:pPr>
              <w:suppressAutoHyphens/>
              <w:rPr>
                <w:rFonts w:asciiTheme="majorHAnsi" w:hAnsiTheme="majorHAnsi" w:cs="Times New Roman"/>
                <w:color w:val="000000"/>
                <w:lang w:eastAsia="lt-LT"/>
              </w:rPr>
            </w:pPr>
          </w:p>
          <w:p w:rsidR="006C16A2" w:rsidRPr="00A1402E" w:rsidRDefault="006C16A2" w:rsidP="0021036F">
            <w:pPr>
              <w:suppressAutoHyphens/>
              <w:spacing w:after="40"/>
              <w:rPr>
                <w:rFonts w:asciiTheme="majorHAnsi" w:hAnsiTheme="majorHAnsi" w:cs="Times New Roman"/>
                <w:color w:val="000000"/>
                <w:lang w:eastAsia="lt-LT"/>
              </w:rPr>
            </w:pPr>
          </w:p>
        </w:tc>
        <w:tc>
          <w:tcPr>
            <w:tcW w:w="3685"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įrodančių dokumentų nereikalaujama. Užtenka pateikto EBVPD.</w:t>
            </w:r>
          </w:p>
          <w:p w:rsidR="006C16A2" w:rsidRPr="00A1402E" w:rsidRDefault="006C16A2" w:rsidP="0021036F">
            <w:pPr>
              <w:suppressAutoHyphens/>
              <w:spacing w:after="40"/>
              <w:jc w:val="both"/>
              <w:rPr>
                <w:rFonts w:asciiTheme="majorHAnsi" w:hAnsiTheme="majorHAnsi" w:cs="Times New Roman"/>
                <w:color w:val="000000"/>
                <w:lang w:eastAsia="lt-LT"/>
              </w:rPr>
            </w:pPr>
          </w:p>
        </w:tc>
      </w:tr>
      <w:tr w:rsidR="006C16A2" w:rsidRPr="00A1402E" w:rsidTr="0021036F">
        <w:tc>
          <w:tcPr>
            <w:tcW w:w="674" w:type="dxa"/>
          </w:tcPr>
          <w:p w:rsidR="006C16A2" w:rsidRPr="00A1402E" w:rsidRDefault="006C16A2" w:rsidP="005F6A2A">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3.8.</w:t>
            </w:r>
            <w:r w:rsidR="005F6A2A" w:rsidRPr="00A1402E">
              <w:rPr>
                <w:rFonts w:asciiTheme="majorHAnsi" w:hAnsiTheme="majorHAnsi" w:cs="Times New Roman"/>
                <w:color w:val="000000"/>
                <w:lang w:eastAsia="lt-LT"/>
              </w:rPr>
              <w:t>9</w:t>
            </w:r>
          </w:p>
        </w:tc>
        <w:tc>
          <w:tcPr>
            <w:tcW w:w="3574"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A1402E">
              <w:rPr>
                <w:rFonts w:asciiTheme="majorHAnsi" w:hAnsiTheme="majorHAnsi" w:cs="Times New Roman"/>
                <w:color w:val="000000"/>
                <w:lang w:eastAsia="lt-LT"/>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lastRenderedPageBreak/>
              <w:t>VPĮ 46 straipsnio 4 dalies 6 punktas</w:t>
            </w:r>
          </w:p>
          <w:p w:rsidR="00C54A7B" w:rsidRPr="00A1402E" w:rsidRDefault="00C54A7B" w:rsidP="00C54A7B">
            <w:pPr>
              <w:suppressAutoHyphens/>
              <w:rPr>
                <w:rFonts w:asciiTheme="majorHAnsi" w:hAnsiTheme="majorHAnsi" w:cs="Times New Roman"/>
                <w:b/>
                <w:bCs/>
                <w:color w:val="000000"/>
                <w:lang w:eastAsia="lt-LT"/>
              </w:rPr>
            </w:pPr>
          </w:p>
          <w:p w:rsidR="00C54A7B" w:rsidRPr="00A1402E" w:rsidRDefault="00C54A7B" w:rsidP="00C54A7B">
            <w:pPr>
              <w:suppressAutoHyphens/>
              <w:rPr>
                <w:rFonts w:asciiTheme="majorHAnsi" w:hAnsiTheme="majorHAnsi" w:cs="Times New Roman"/>
                <w:bCs/>
                <w:color w:val="000000"/>
                <w:lang w:eastAsia="lt-LT"/>
              </w:rPr>
            </w:pPr>
            <w:r w:rsidRPr="00A1402E">
              <w:rPr>
                <w:rFonts w:asciiTheme="majorHAnsi" w:hAnsiTheme="majorHAnsi" w:cs="Times New Roman"/>
                <w:bCs/>
                <w:color w:val="000000"/>
                <w:lang w:eastAsia="lt-LT"/>
              </w:rPr>
              <w:t>EBVPD III dalies C14 punktas</w:t>
            </w:r>
          </w:p>
          <w:p w:rsidR="006C16A2" w:rsidRPr="00A1402E" w:rsidRDefault="006C16A2" w:rsidP="0021036F">
            <w:pPr>
              <w:suppressAutoHyphens/>
              <w:spacing w:after="40"/>
              <w:rPr>
                <w:rFonts w:asciiTheme="majorHAnsi" w:hAnsiTheme="majorHAnsi" w:cs="Times New Roman"/>
                <w:color w:val="000000"/>
                <w:lang w:eastAsia="lt-LT"/>
              </w:rPr>
            </w:pPr>
          </w:p>
        </w:tc>
        <w:tc>
          <w:tcPr>
            <w:tcW w:w="3685"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įrodančių dokumentų nereikalaujama. Užtenka pateikto EBVPD.</w:t>
            </w:r>
          </w:p>
          <w:p w:rsidR="00C54A7B" w:rsidRPr="00A1402E" w:rsidRDefault="00C54A7B" w:rsidP="00C54A7B">
            <w:pPr>
              <w:suppressAutoHyphens/>
              <w:spacing w:after="40"/>
              <w:jc w:val="both"/>
              <w:rPr>
                <w:rFonts w:asciiTheme="majorHAnsi" w:hAnsiTheme="majorHAnsi" w:cs="Times New Roman"/>
                <w:bCs/>
                <w:iCs/>
                <w:color w:val="000000"/>
                <w:lang w:eastAsia="lt-LT"/>
              </w:rPr>
            </w:pPr>
          </w:p>
          <w:p w:rsidR="00C54A7B" w:rsidRPr="00A1402E" w:rsidRDefault="00C54A7B" w:rsidP="00C54A7B">
            <w:pPr>
              <w:suppressAutoHyphens/>
              <w:spacing w:after="40"/>
              <w:jc w:val="both"/>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A1402E" w:rsidRDefault="00C54A7B" w:rsidP="00C54A7B">
            <w:pPr>
              <w:suppressAutoHyphens/>
              <w:spacing w:after="40"/>
              <w:jc w:val="both"/>
              <w:rPr>
                <w:rFonts w:asciiTheme="majorHAnsi" w:hAnsiTheme="majorHAnsi" w:cs="Times New Roman"/>
                <w:color w:val="000000"/>
                <w:lang w:eastAsia="lt-LT"/>
              </w:rPr>
            </w:pPr>
          </w:p>
          <w:p w:rsidR="00C54A7B" w:rsidRPr="00A1402E" w:rsidRDefault="00BE00FA" w:rsidP="00C54A7B">
            <w:pPr>
              <w:suppressAutoHyphens/>
              <w:spacing w:after="40"/>
              <w:jc w:val="both"/>
              <w:rPr>
                <w:rStyle w:val="Hyperlink"/>
                <w:rFonts w:asciiTheme="majorHAnsi" w:hAnsiTheme="majorHAnsi" w:cs="Times New Roman"/>
                <w:lang w:eastAsia="lt-LT"/>
              </w:rPr>
            </w:pPr>
            <w:hyperlink r:id="rId15" w:history="1">
              <w:r w:rsidR="007E4D9B" w:rsidRPr="00A1402E">
                <w:rPr>
                  <w:rStyle w:val="Hyperlink"/>
                  <w:rFonts w:asciiTheme="majorHAnsi" w:hAnsiTheme="majorHAnsi" w:cs="Times New Roman"/>
                  <w:lang w:eastAsia="lt-LT"/>
                </w:rPr>
                <w:t>https://vpt.lrv.lt/lt/nuorodos/kiti-duomenys/powerbi/nepatikimi-tiekejai-1/</w:t>
              </w:r>
            </w:hyperlink>
          </w:p>
          <w:p w:rsidR="007E4D9B" w:rsidRPr="00A1402E" w:rsidRDefault="007E4D9B" w:rsidP="00C54A7B">
            <w:pPr>
              <w:suppressAutoHyphens/>
              <w:spacing w:after="40"/>
              <w:jc w:val="both"/>
              <w:rPr>
                <w:rFonts w:asciiTheme="majorHAnsi" w:hAnsiTheme="majorHAnsi" w:cs="Times New Roman"/>
                <w:color w:val="000000"/>
                <w:lang w:eastAsia="lt-LT"/>
              </w:rPr>
            </w:pPr>
          </w:p>
          <w:p w:rsidR="00C54A7B" w:rsidRPr="00A1402E" w:rsidRDefault="00BE00FA" w:rsidP="00C54A7B">
            <w:pPr>
              <w:suppressAutoHyphens/>
              <w:spacing w:after="40"/>
              <w:jc w:val="both"/>
              <w:rPr>
                <w:rFonts w:asciiTheme="majorHAnsi" w:hAnsiTheme="majorHAnsi" w:cs="Times New Roman"/>
                <w:color w:val="000000"/>
                <w:lang w:eastAsia="lt-LT"/>
              </w:rPr>
            </w:pPr>
            <w:hyperlink r:id="rId16" w:history="1">
              <w:r w:rsidR="00C54A7B" w:rsidRPr="00A1402E">
                <w:rPr>
                  <w:rStyle w:val="Hyperlink"/>
                  <w:rFonts w:asciiTheme="majorHAnsi" w:hAnsiTheme="majorHAnsi" w:cs="Times New Roman"/>
                  <w:lang w:eastAsia="lt-LT"/>
                </w:rPr>
                <w:t>https://vpt.lrv.lt/lt/pasalinimo-pagrindai-1/nepatikimu-koncesininku-sarasas-1/nepatikimu-koncesininku-sarasas</w:t>
              </w:r>
            </w:hyperlink>
          </w:p>
          <w:p w:rsidR="006C16A2" w:rsidRPr="00A1402E" w:rsidRDefault="006C16A2" w:rsidP="0021036F">
            <w:pPr>
              <w:suppressAutoHyphens/>
              <w:spacing w:after="40"/>
              <w:jc w:val="both"/>
              <w:rPr>
                <w:rFonts w:asciiTheme="majorHAnsi" w:hAnsiTheme="majorHAnsi" w:cs="Times New Roman"/>
                <w:lang w:eastAsia="lt-LT"/>
              </w:rPr>
            </w:pPr>
          </w:p>
          <w:p w:rsidR="006C16A2" w:rsidRPr="00A1402E" w:rsidRDefault="006C16A2" w:rsidP="0021036F">
            <w:pPr>
              <w:suppressAutoHyphens/>
              <w:spacing w:after="40"/>
              <w:jc w:val="both"/>
              <w:rPr>
                <w:rFonts w:asciiTheme="majorHAnsi" w:hAnsiTheme="majorHAnsi" w:cs="Times New Roman"/>
                <w:bCs/>
                <w:color w:val="000000"/>
                <w:lang w:eastAsia="lt-LT"/>
              </w:rPr>
            </w:pPr>
          </w:p>
          <w:p w:rsidR="006C16A2" w:rsidRPr="00A1402E" w:rsidRDefault="006C16A2" w:rsidP="0021036F">
            <w:pPr>
              <w:suppressAutoHyphens/>
              <w:spacing w:after="40"/>
              <w:jc w:val="both"/>
              <w:rPr>
                <w:rFonts w:asciiTheme="majorHAnsi" w:hAnsiTheme="majorHAnsi" w:cs="Times New Roman"/>
                <w:color w:val="000000"/>
                <w:lang w:eastAsia="lt-LT"/>
              </w:rPr>
            </w:pPr>
          </w:p>
        </w:tc>
      </w:tr>
      <w:tr w:rsidR="006C16A2" w:rsidRPr="00A1402E" w:rsidTr="007C37DB">
        <w:trPr>
          <w:trHeight w:val="4534"/>
        </w:trPr>
        <w:tc>
          <w:tcPr>
            <w:tcW w:w="674" w:type="dxa"/>
          </w:tcPr>
          <w:p w:rsidR="006C16A2" w:rsidRPr="00A1402E" w:rsidRDefault="005F6A2A" w:rsidP="005F6A2A">
            <w:pPr>
              <w:suppressAutoHyphens/>
              <w:spacing w:after="40"/>
              <w:ind w:left="-113" w:right="-138"/>
              <w:jc w:val="both"/>
              <w:rPr>
                <w:rFonts w:asciiTheme="majorHAnsi" w:hAnsiTheme="majorHAnsi" w:cs="Times New Roman"/>
                <w:color w:val="000000"/>
                <w:lang w:eastAsia="lt-LT"/>
              </w:rPr>
            </w:pPr>
            <w:r w:rsidRPr="00A1402E">
              <w:rPr>
                <w:rFonts w:asciiTheme="majorHAnsi" w:hAnsiTheme="majorHAnsi" w:cs="Times New Roman"/>
                <w:color w:val="000000"/>
                <w:lang w:eastAsia="lt-LT"/>
              </w:rPr>
              <w:lastRenderedPageBreak/>
              <w:t xml:space="preserve"> </w:t>
            </w:r>
            <w:r w:rsidR="006C16A2" w:rsidRPr="00A1402E">
              <w:rPr>
                <w:rFonts w:asciiTheme="majorHAnsi" w:hAnsiTheme="majorHAnsi" w:cs="Times New Roman"/>
                <w:color w:val="000000"/>
                <w:lang w:eastAsia="lt-LT"/>
              </w:rPr>
              <w:t>3.8.</w:t>
            </w:r>
            <w:r w:rsidRPr="00A1402E">
              <w:rPr>
                <w:rFonts w:asciiTheme="majorHAnsi" w:hAnsiTheme="majorHAnsi" w:cs="Times New Roman"/>
                <w:color w:val="000000"/>
                <w:lang w:eastAsia="lt-LT"/>
              </w:rPr>
              <w:t>10</w:t>
            </w:r>
          </w:p>
        </w:tc>
        <w:tc>
          <w:tcPr>
            <w:tcW w:w="3574"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A1402E">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6C16A2" w:rsidRPr="00A1402E" w:rsidRDefault="006C16A2" w:rsidP="0021036F">
            <w:pPr>
              <w:suppressAutoHyphens/>
              <w:spacing w:after="40"/>
              <w:jc w:val="both"/>
              <w:rPr>
                <w:rFonts w:asciiTheme="majorHAnsi" w:hAnsiTheme="majorHAnsi" w:cs="Times New Roman"/>
                <w:color w:val="000000"/>
                <w:lang w:eastAsia="lt-LT"/>
              </w:rPr>
            </w:pPr>
          </w:p>
        </w:tc>
        <w:tc>
          <w:tcPr>
            <w:tcW w:w="1701" w:type="dxa"/>
          </w:tcPr>
          <w:p w:rsidR="00C54A7B" w:rsidRPr="00A1402E" w:rsidRDefault="00C54A7B" w:rsidP="00C54A7B">
            <w:pPr>
              <w:suppressAutoHyphens/>
              <w:rPr>
                <w:rFonts w:asciiTheme="majorHAnsi" w:hAnsiTheme="majorHAnsi" w:cs="Times New Roman"/>
                <w:b/>
                <w:bCs/>
                <w:color w:val="000000"/>
                <w:lang w:eastAsia="lt-LT"/>
              </w:rPr>
            </w:pPr>
            <w:r w:rsidRPr="00A1402E">
              <w:rPr>
                <w:rFonts w:asciiTheme="majorHAnsi" w:hAnsiTheme="majorHAnsi" w:cs="Times New Roman"/>
                <w:b/>
                <w:bCs/>
                <w:color w:val="000000"/>
                <w:lang w:eastAsia="lt-LT"/>
              </w:rPr>
              <w:t>VPĮ 46 straipsnio 4 dalies 7 punkto a papunktis</w:t>
            </w:r>
          </w:p>
          <w:p w:rsidR="00C54A7B" w:rsidRPr="00A1402E" w:rsidRDefault="00C54A7B" w:rsidP="00C54A7B">
            <w:pPr>
              <w:suppressAutoHyphens/>
              <w:rPr>
                <w:rFonts w:asciiTheme="majorHAnsi" w:hAnsiTheme="majorHAnsi" w:cs="Times New Roman"/>
                <w:b/>
                <w:bCs/>
                <w:color w:val="000000"/>
                <w:lang w:eastAsia="lt-LT"/>
              </w:rPr>
            </w:pPr>
          </w:p>
          <w:p w:rsidR="006C16A2" w:rsidRPr="00A1402E" w:rsidRDefault="00C54A7B" w:rsidP="00C54A7B">
            <w:pPr>
              <w:suppressAutoHyphens/>
              <w:rPr>
                <w:rFonts w:asciiTheme="majorHAnsi" w:hAnsiTheme="majorHAnsi" w:cs="Times New Roman"/>
                <w:color w:val="000000"/>
                <w:lang w:eastAsia="lt-LT"/>
              </w:rPr>
            </w:pPr>
            <w:r w:rsidRPr="00A1402E">
              <w:rPr>
                <w:rFonts w:asciiTheme="majorHAnsi" w:hAnsiTheme="majorHAnsi" w:cs="Times New Roman"/>
                <w:bCs/>
                <w:color w:val="000000"/>
                <w:lang w:eastAsia="lt-LT"/>
              </w:rPr>
              <w:t>EBVPD III dalies C11 punktas</w:t>
            </w:r>
          </w:p>
        </w:tc>
        <w:tc>
          <w:tcPr>
            <w:tcW w:w="3685" w:type="dxa"/>
          </w:tcPr>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A1402E">
              <w:rPr>
                <w:rFonts w:asciiTheme="majorHAnsi" w:hAnsiTheme="majorHAnsi" w:cs="Times New Roman"/>
                <w:b/>
                <w:bCs/>
                <w:color w:val="000000"/>
                <w:lang w:eastAsia="lt-LT"/>
              </w:rPr>
              <w:t xml:space="preserve"> </w:t>
            </w:r>
            <w:r w:rsidRPr="00A1402E">
              <w:rPr>
                <w:rFonts w:asciiTheme="majorHAnsi" w:hAnsiTheme="majorHAnsi" w:cs="Times New Roman"/>
                <w:color w:val="000000"/>
                <w:lang w:eastAsia="lt-LT"/>
              </w:rPr>
              <w:t xml:space="preserve">nacionalinėje duomenų bazėje adresu: </w:t>
            </w:r>
            <w:hyperlink r:id="rId17" w:history="1">
              <w:r w:rsidRPr="00A1402E">
                <w:rPr>
                  <w:rStyle w:val="Hyperlink"/>
                  <w:rFonts w:asciiTheme="majorHAnsi" w:hAnsiTheme="majorHAnsi" w:cs="Times New Roman"/>
                  <w:lang w:eastAsia="lt-LT"/>
                </w:rPr>
                <w:t>https://www.registrucentras.lt/jar/p/index.php</w:t>
              </w:r>
            </w:hyperlink>
          </w:p>
          <w:p w:rsidR="00C54A7B" w:rsidRPr="00A1402E" w:rsidRDefault="00C54A7B" w:rsidP="00C54A7B">
            <w:pPr>
              <w:suppressAutoHyphens/>
              <w:spacing w:after="40"/>
              <w:jc w:val="both"/>
              <w:rPr>
                <w:rFonts w:asciiTheme="majorHAnsi" w:hAnsiTheme="majorHAnsi" w:cs="Times New Roman"/>
                <w:color w:val="000000"/>
                <w:lang w:eastAsia="lt-LT"/>
              </w:rPr>
            </w:pPr>
            <w:r w:rsidRPr="00A1402E">
              <w:rPr>
                <w:rFonts w:asciiTheme="majorHAnsi" w:hAnsiTheme="majorHAnsi" w:cs="Times New Roman"/>
                <w:color w:val="000000"/>
                <w:lang w:eastAsia="lt-LT"/>
              </w:rPr>
              <w:t>paskelbtą informaciją, taip pat į šiame informaciniame pranešime pateiktą informaciją:</w:t>
            </w:r>
          </w:p>
          <w:p w:rsidR="006C16A2" w:rsidRPr="00A1402E" w:rsidRDefault="00022A4B" w:rsidP="007C37DB">
            <w:pPr>
              <w:suppressAutoHyphens/>
              <w:spacing w:after="40"/>
              <w:jc w:val="both"/>
              <w:rPr>
                <w:rFonts w:asciiTheme="majorHAnsi" w:hAnsiTheme="majorHAnsi" w:cs="Times New Roman"/>
                <w:color w:val="000000"/>
                <w:lang w:eastAsia="lt-LT"/>
              </w:rPr>
            </w:pPr>
            <w:r w:rsidRPr="00A1402E">
              <w:rPr>
                <w:rStyle w:val="Hyperlink"/>
                <w:rFonts w:asciiTheme="majorHAnsi" w:hAnsiTheme="majorHAnsi" w:cs="Times New Roman"/>
                <w:lang w:eastAsia="lt-LT"/>
              </w:rPr>
              <w:t>https://vpt.lrv.lt/lt/naujienos-3/finansiniu-ataskaitu-nepateikimas-gali-tapti-kliutimi-dalyvauti-viesuosiuose-pirkimuose/</w:t>
            </w:r>
          </w:p>
        </w:tc>
      </w:tr>
      <w:tr w:rsidR="006C16A2" w:rsidRPr="00A1402E" w:rsidTr="0021036F">
        <w:tc>
          <w:tcPr>
            <w:tcW w:w="674" w:type="dxa"/>
          </w:tcPr>
          <w:p w:rsidR="006C16A2" w:rsidRPr="00A1402E" w:rsidRDefault="005F6A2A" w:rsidP="005F6A2A">
            <w:pPr>
              <w:suppressAutoHyphens/>
              <w:spacing w:after="40"/>
              <w:ind w:right="-109" w:hanging="113"/>
              <w:jc w:val="both"/>
              <w:rPr>
                <w:rFonts w:asciiTheme="majorHAnsi" w:hAnsiTheme="majorHAnsi" w:cs="Times New Roman"/>
                <w:color w:val="000000"/>
                <w:lang w:eastAsia="lt-LT"/>
              </w:rPr>
            </w:pPr>
            <w:r w:rsidRPr="00A1402E">
              <w:rPr>
                <w:rFonts w:asciiTheme="majorHAnsi" w:hAnsiTheme="majorHAnsi" w:cs="Times New Roman"/>
                <w:color w:val="000000"/>
                <w:lang w:eastAsia="lt-LT"/>
              </w:rPr>
              <w:t xml:space="preserve"> </w:t>
            </w:r>
            <w:r w:rsidR="006C16A2" w:rsidRPr="00A1402E">
              <w:rPr>
                <w:rFonts w:asciiTheme="majorHAnsi" w:hAnsiTheme="majorHAnsi" w:cs="Times New Roman"/>
                <w:color w:val="000000"/>
                <w:lang w:eastAsia="lt-LT"/>
              </w:rPr>
              <w:t>3.8.1</w:t>
            </w:r>
            <w:r w:rsidRPr="00A1402E">
              <w:rPr>
                <w:rFonts w:asciiTheme="majorHAnsi" w:hAnsiTheme="majorHAnsi"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A1402E" w:rsidRDefault="00C54A7B" w:rsidP="0021036F">
            <w:pPr>
              <w:jc w:val="both"/>
              <w:rPr>
                <w:rFonts w:asciiTheme="majorHAnsi" w:hAnsiTheme="majorHAnsi" w:cs="Times New Roman"/>
                <w:b/>
                <w:bCs/>
              </w:rPr>
            </w:pPr>
            <w:r w:rsidRPr="00A1402E">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1402E">
              <w:rPr>
                <w:rFonts w:asciiTheme="majorHAnsi" w:hAnsiTheme="majorHAnsi" w:cs="Times New Roman"/>
                <w:vertAlign w:val="superscript"/>
              </w:rPr>
              <w:t>1</w:t>
            </w:r>
            <w:r w:rsidRPr="00A1402E">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A1402E" w:rsidRDefault="00C54A7B" w:rsidP="00C54A7B">
            <w:pPr>
              <w:rPr>
                <w:rFonts w:asciiTheme="majorHAnsi" w:eastAsia="Yu Mincho" w:hAnsiTheme="majorHAnsi" w:cs="Times New Roman"/>
                <w:b/>
                <w:bCs/>
              </w:rPr>
            </w:pPr>
            <w:r w:rsidRPr="00A1402E">
              <w:rPr>
                <w:rFonts w:asciiTheme="majorHAnsi" w:eastAsia="Yu Mincho" w:hAnsiTheme="majorHAnsi" w:cs="Times New Roman"/>
                <w:b/>
                <w:bCs/>
              </w:rPr>
              <w:t>VPĮ 46 straipsnio 4 dalies 7 punkto b papunktis</w:t>
            </w:r>
          </w:p>
          <w:p w:rsidR="00C54A7B" w:rsidRPr="00A1402E" w:rsidRDefault="00C54A7B" w:rsidP="00C54A7B">
            <w:pPr>
              <w:rPr>
                <w:rFonts w:asciiTheme="majorHAnsi" w:eastAsia="Yu Mincho" w:hAnsiTheme="majorHAnsi" w:cs="Times New Roman"/>
                <w:b/>
                <w:bCs/>
              </w:rPr>
            </w:pPr>
          </w:p>
          <w:p w:rsidR="006C16A2" w:rsidRPr="00A1402E" w:rsidRDefault="00C54A7B" w:rsidP="00C54A7B">
            <w:pPr>
              <w:rPr>
                <w:rFonts w:asciiTheme="majorHAnsi" w:eastAsia="Yu Mincho" w:hAnsiTheme="majorHAnsi" w:cs="Times New Roman"/>
              </w:rPr>
            </w:pPr>
            <w:r w:rsidRPr="00A1402E">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A1402E" w:rsidRDefault="00C54A7B" w:rsidP="00C54A7B">
            <w:pPr>
              <w:jc w:val="both"/>
              <w:rPr>
                <w:rFonts w:asciiTheme="majorHAnsi" w:hAnsiTheme="majorHAnsi" w:cs="Times New Roman"/>
              </w:rPr>
            </w:pPr>
            <w:r w:rsidRPr="00A1402E">
              <w:rPr>
                <w:rFonts w:asciiTheme="majorHAnsi" w:hAnsiTheme="majorHAnsi" w:cs="Times New Roman"/>
              </w:rPr>
              <w:t>Iš Lietuvoje įsteigtų subjektų įrodančių dokumentų nereikalaujama. Užtenka pateikto EBVPD.</w:t>
            </w:r>
          </w:p>
          <w:p w:rsidR="00C54A7B" w:rsidRPr="00A1402E" w:rsidRDefault="00C54A7B" w:rsidP="00C54A7B">
            <w:pPr>
              <w:jc w:val="both"/>
              <w:rPr>
                <w:rFonts w:asciiTheme="majorHAnsi" w:hAnsiTheme="majorHAnsi" w:cs="Times New Roman"/>
                <w:b/>
                <w:bCs/>
                <w:iCs/>
              </w:rPr>
            </w:pPr>
          </w:p>
          <w:p w:rsidR="006C16A2" w:rsidRPr="00A1402E" w:rsidRDefault="00C54A7B" w:rsidP="00C54A7B">
            <w:pPr>
              <w:jc w:val="both"/>
              <w:rPr>
                <w:rFonts w:asciiTheme="majorHAnsi" w:hAnsiTheme="majorHAnsi" w:cs="Times New Roman"/>
                <w:b/>
                <w:bCs/>
              </w:rPr>
            </w:pPr>
            <w:r w:rsidRPr="00A1402E">
              <w:rPr>
                <w:rFonts w:asciiTheme="majorHAnsi" w:hAnsiTheme="majorHAnsi" w:cs="Times New Roman"/>
              </w:rPr>
              <w:t>Priimant sprendimus dėl tiekėjo pašalinimo iš pirkimo procedūros šiame punkte nurodytu pašalinimo pagrindu, be kita ko, atsižvelgiama į</w:t>
            </w:r>
            <w:r w:rsidRPr="00A1402E">
              <w:rPr>
                <w:rFonts w:asciiTheme="majorHAnsi" w:hAnsiTheme="majorHAnsi" w:cs="Times New Roman"/>
                <w:b/>
                <w:bCs/>
              </w:rPr>
              <w:t xml:space="preserve"> </w:t>
            </w:r>
            <w:r w:rsidRPr="00A1402E">
              <w:rPr>
                <w:rFonts w:asciiTheme="majorHAnsi" w:hAnsiTheme="majorHAnsi" w:cs="Times New Roman"/>
              </w:rPr>
              <w:t xml:space="preserve">nacionalinėje duomenų bazėje </w:t>
            </w:r>
            <w:r w:rsidRPr="00A1402E">
              <w:rPr>
                <w:rFonts w:asciiTheme="majorHAnsi" w:hAnsiTheme="majorHAnsi" w:cs="Times New Roman"/>
              </w:rPr>
              <w:lastRenderedPageBreak/>
              <w:t xml:space="preserve">adresu </w:t>
            </w:r>
            <w:hyperlink r:id="rId18">
              <w:r w:rsidRPr="00A1402E">
                <w:rPr>
                  <w:rStyle w:val="Hyperlink"/>
                  <w:rFonts w:asciiTheme="majorHAnsi" w:hAnsiTheme="majorHAnsi" w:cs="Times New Roman"/>
                </w:rPr>
                <w:t>https://www.vmi.lt/evmi/mokesciu-moketoju-informacija</w:t>
              </w:r>
            </w:hyperlink>
            <w:r w:rsidRPr="00A1402E">
              <w:rPr>
                <w:rFonts w:asciiTheme="majorHAnsi" w:hAnsiTheme="majorHAnsi" w:cs="Times New Roman"/>
              </w:rPr>
              <w:t xml:space="preserve"> skelbiamą informaciją.</w:t>
            </w:r>
          </w:p>
        </w:tc>
      </w:tr>
      <w:tr w:rsidR="006C16A2" w:rsidRPr="00A1402E" w:rsidTr="0021036F">
        <w:tc>
          <w:tcPr>
            <w:tcW w:w="674" w:type="dxa"/>
          </w:tcPr>
          <w:p w:rsidR="006C16A2" w:rsidRPr="00A1402E" w:rsidRDefault="005F6A2A" w:rsidP="005F6A2A">
            <w:pPr>
              <w:suppressAutoHyphens/>
              <w:ind w:right="-109" w:hanging="113"/>
              <w:jc w:val="both"/>
              <w:rPr>
                <w:rFonts w:asciiTheme="majorHAnsi" w:hAnsiTheme="majorHAnsi" w:cs="Times New Roman"/>
                <w:color w:val="000000"/>
                <w:lang w:eastAsia="lt-LT"/>
              </w:rPr>
            </w:pPr>
            <w:r w:rsidRPr="00A1402E">
              <w:rPr>
                <w:rFonts w:asciiTheme="majorHAnsi" w:hAnsiTheme="majorHAnsi" w:cs="Times New Roman"/>
                <w:color w:val="000000"/>
                <w:lang w:eastAsia="lt-LT"/>
              </w:rPr>
              <w:lastRenderedPageBreak/>
              <w:t xml:space="preserve"> </w:t>
            </w:r>
            <w:r w:rsidR="006C16A2" w:rsidRPr="00A1402E">
              <w:rPr>
                <w:rFonts w:asciiTheme="majorHAnsi" w:hAnsiTheme="majorHAnsi" w:cs="Times New Roman"/>
                <w:color w:val="000000"/>
                <w:lang w:eastAsia="lt-LT"/>
              </w:rPr>
              <w:t>3.8.1</w:t>
            </w:r>
            <w:r w:rsidRPr="00A1402E">
              <w:rPr>
                <w:rFonts w:asciiTheme="majorHAnsi" w:hAnsiTheme="majorHAnsi"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A1402E" w:rsidRDefault="00C54A7B" w:rsidP="0021036F">
            <w:pPr>
              <w:jc w:val="both"/>
              <w:rPr>
                <w:rFonts w:asciiTheme="majorHAnsi" w:hAnsiTheme="majorHAnsi" w:cs="Times New Roman"/>
              </w:rPr>
            </w:pPr>
            <w:r w:rsidRPr="00A1402E">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A1402E" w:rsidRDefault="00C54A7B" w:rsidP="00C54A7B">
            <w:pPr>
              <w:rPr>
                <w:rFonts w:asciiTheme="majorHAnsi" w:eastAsia="Yu Mincho" w:hAnsiTheme="majorHAnsi" w:cs="Times New Roman"/>
                <w:b/>
                <w:bCs/>
              </w:rPr>
            </w:pPr>
            <w:r w:rsidRPr="00A1402E">
              <w:rPr>
                <w:rFonts w:asciiTheme="majorHAnsi" w:eastAsia="Yu Mincho" w:hAnsiTheme="majorHAnsi" w:cs="Times New Roman"/>
                <w:b/>
                <w:bCs/>
              </w:rPr>
              <w:t>VPĮ 46 straipsnio 4 dalies 7 punkto c papunktis</w:t>
            </w:r>
          </w:p>
          <w:p w:rsidR="006C16A2" w:rsidRPr="00A1402E" w:rsidRDefault="00C54A7B" w:rsidP="00C54A7B">
            <w:pPr>
              <w:rPr>
                <w:rFonts w:asciiTheme="majorHAnsi" w:eastAsia="Yu Mincho" w:hAnsiTheme="majorHAnsi" w:cs="Times New Roman"/>
              </w:rPr>
            </w:pPr>
            <w:r w:rsidRPr="00A1402E">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A1402E" w:rsidRDefault="00C54A7B" w:rsidP="00C54A7B">
            <w:pPr>
              <w:jc w:val="both"/>
              <w:rPr>
                <w:rFonts w:asciiTheme="majorHAnsi" w:hAnsiTheme="majorHAnsi" w:cs="Times New Roman"/>
              </w:rPr>
            </w:pPr>
            <w:r w:rsidRPr="00A1402E">
              <w:rPr>
                <w:rFonts w:asciiTheme="majorHAnsi" w:hAnsiTheme="majorHAnsi" w:cs="Times New Roman"/>
              </w:rPr>
              <w:t>Iš Lietuvoje įsteigtų subjektų įrodančių dokumentų nereikalaujama. Užtenka pateikto EBVPD.</w:t>
            </w:r>
          </w:p>
          <w:p w:rsidR="00C54A7B" w:rsidRPr="00A1402E" w:rsidRDefault="00C54A7B" w:rsidP="00C54A7B">
            <w:pPr>
              <w:jc w:val="both"/>
              <w:rPr>
                <w:rFonts w:asciiTheme="majorHAnsi" w:hAnsiTheme="majorHAnsi" w:cs="Times New Roman"/>
                <w:bCs/>
                <w:iCs/>
              </w:rPr>
            </w:pPr>
          </w:p>
          <w:p w:rsidR="00C54A7B" w:rsidRPr="00A1402E" w:rsidRDefault="00C54A7B" w:rsidP="00C54A7B">
            <w:pPr>
              <w:jc w:val="both"/>
              <w:rPr>
                <w:rFonts w:asciiTheme="majorHAnsi" w:hAnsiTheme="majorHAnsi" w:cs="Times New Roman"/>
                <w:b/>
                <w:bCs/>
              </w:rPr>
            </w:pPr>
            <w:r w:rsidRPr="00A1402E">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6C16A2" w:rsidRPr="00A1402E" w:rsidRDefault="00BE00FA" w:rsidP="00C54A7B">
            <w:pPr>
              <w:rPr>
                <w:rFonts w:asciiTheme="majorHAnsi" w:eastAsia="Times New Roman" w:hAnsiTheme="majorHAnsi" w:cs="Times New Roman"/>
                <w:bCs/>
                <w:iCs/>
              </w:rPr>
            </w:pPr>
            <w:hyperlink r:id="rId19" w:history="1">
              <w:r w:rsidR="00C54A7B" w:rsidRPr="00A1402E">
                <w:rPr>
                  <w:rStyle w:val="Hyperlink"/>
                  <w:rFonts w:asciiTheme="majorHAnsi" w:hAnsiTheme="majorHAnsi" w:cs="Times New Roman"/>
                </w:rPr>
                <w:t>https://kt.gov.lt/lt/atviri-duomenys/diskvalifikavimas-is-viesuju-pirkimu</w:t>
              </w:r>
            </w:hyperlink>
            <w:r w:rsidR="00C54A7B" w:rsidRPr="00A1402E">
              <w:rPr>
                <w:rFonts w:asciiTheme="majorHAnsi" w:hAnsiTheme="majorHAnsi" w:cs="Times New Roman"/>
              </w:rPr>
              <w:t xml:space="preserve"> skelbiamą informaciją.</w:t>
            </w:r>
          </w:p>
        </w:tc>
      </w:tr>
    </w:tbl>
    <w:p w:rsidR="007A7217" w:rsidRPr="00A1402E" w:rsidRDefault="007A7217" w:rsidP="007A7217">
      <w:pPr>
        <w:suppressAutoHyphens/>
        <w:spacing w:after="40"/>
        <w:ind w:firstLine="709"/>
        <w:jc w:val="both"/>
        <w:rPr>
          <w:rFonts w:asciiTheme="majorHAnsi" w:eastAsia="Arial Unicode MS" w:hAnsiTheme="majorHAnsi"/>
          <w:color w:val="000000"/>
          <w:sz w:val="22"/>
          <w:szCs w:val="22"/>
          <w:bdr w:val="nil"/>
          <w:lang w:eastAsia="lt-LT"/>
        </w:rPr>
      </w:pPr>
    </w:p>
    <w:p w:rsidR="007A7217" w:rsidRPr="00A1402E" w:rsidRDefault="007A7217" w:rsidP="007A7217">
      <w:pPr>
        <w:suppressAutoHyphens/>
        <w:ind w:firstLine="567"/>
        <w:jc w:val="both"/>
        <w:rPr>
          <w:rFonts w:asciiTheme="majorHAnsi" w:eastAsia="Arial Unicode MS" w:hAnsiTheme="majorHAnsi"/>
          <w:color w:val="000000"/>
          <w:sz w:val="22"/>
          <w:szCs w:val="22"/>
          <w:bdr w:val="nil"/>
          <w:lang w:eastAsia="lt-LT"/>
        </w:rPr>
      </w:pPr>
      <w:r w:rsidRPr="00A1402E">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A1402E">
        <w:rPr>
          <w:rFonts w:asciiTheme="majorHAnsi" w:eastAsia="Arial Unicode MS" w:hAnsiTheme="majorHAnsi"/>
          <w:color w:val="000000"/>
          <w:sz w:val="22"/>
          <w:szCs w:val="22"/>
          <w:bdr w:val="nil"/>
          <w:lang w:val="pt-PT" w:eastAsia="lt-LT"/>
        </w:rPr>
        <w:t>s vadybos sistemos ir (arba) aplinkos apsaugos vadybos sistemos standart</w:t>
      </w:r>
      <w:r w:rsidRPr="00A1402E">
        <w:rPr>
          <w:rFonts w:asciiTheme="majorHAnsi" w:eastAsia="Arial Unicode MS" w:hAnsiTheme="majorHAnsi"/>
          <w:color w:val="000000"/>
          <w:sz w:val="22"/>
          <w:szCs w:val="22"/>
          <w:bdr w:val="nil"/>
          <w:lang w:eastAsia="lt-LT"/>
        </w:rPr>
        <w:t>ų (Jei taikoma).</w:t>
      </w:r>
    </w:p>
    <w:p w:rsidR="007A7217" w:rsidRPr="00A1402E" w:rsidRDefault="007A7217" w:rsidP="007A7217">
      <w:pPr>
        <w:suppressAutoHyphens/>
        <w:ind w:firstLine="567"/>
        <w:jc w:val="both"/>
        <w:rPr>
          <w:rFonts w:asciiTheme="majorHAnsi" w:eastAsia="Arial Unicode MS" w:hAnsiTheme="majorHAnsi"/>
          <w:color w:val="000000"/>
          <w:sz w:val="22"/>
          <w:szCs w:val="22"/>
          <w:bdr w:val="nil"/>
          <w:lang w:eastAsia="lt-LT"/>
        </w:rPr>
      </w:pPr>
      <w:r w:rsidRPr="00A1402E">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A1402E">
        <w:rPr>
          <w:rFonts w:asciiTheme="majorHAnsi" w:eastAsia="Arial Unicode MS" w:hAnsiTheme="majorHAnsi"/>
          <w:i/>
          <w:iCs/>
          <w:color w:val="000000"/>
          <w:sz w:val="22"/>
          <w:szCs w:val="22"/>
          <w:bdr w:val="nil"/>
          <w:lang w:eastAsia="lt-LT"/>
        </w:rPr>
        <w:t>Apostille</w:t>
      </w:r>
      <w:r w:rsidRPr="00A1402E">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A1402E" w:rsidRDefault="007A7217" w:rsidP="007A7217">
      <w:pPr>
        <w:suppressAutoHyphens/>
        <w:ind w:firstLine="567"/>
        <w:jc w:val="both"/>
        <w:rPr>
          <w:rFonts w:asciiTheme="majorHAnsi" w:eastAsia="Arial Unicode MS" w:hAnsiTheme="majorHAnsi"/>
          <w:color w:val="000000"/>
          <w:sz w:val="22"/>
          <w:szCs w:val="22"/>
          <w:bdr w:val="nil"/>
          <w:lang w:eastAsia="lt-LT"/>
        </w:rPr>
      </w:pPr>
      <w:r w:rsidRPr="00A1402E">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A1402E"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A1402E">
        <w:rPr>
          <w:rFonts w:asciiTheme="majorHAnsi" w:eastAsia="Arial Unicode MS" w:hAnsiTheme="majorHAnsi"/>
          <w:sz w:val="22"/>
          <w:szCs w:val="22"/>
          <w:bdr w:val="nil"/>
          <w:lang w:eastAsia="lt-LT"/>
        </w:rPr>
        <w:t xml:space="preserve">3.12. </w:t>
      </w:r>
      <w:r w:rsidRPr="00A1402E">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A1402E"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A1402E">
        <w:rPr>
          <w:rFonts w:asciiTheme="majorHAnsi" w:eastAsia="Arial Unicode MS" w:hAnsiTheme="majorHAnsi"/>
          <w:sz w:val="22"/>
          <w:szCs w:val="22"/>
          <w:u w:val="single"/>
          <w:bdr w:val="nil"/>
          <w:lang w:eastAsia="lt-LT"/>
        </w:rPr>
        <w:t xml:space="preserve">3.13. Kiekvienas subjektas, kurio pajėgumais </w:t>
      </w:r>
      <w:r w:rsidRPr="00A1402E">
        <w:rPr>
          <w:rFonts w:asciiTheme="majorHAnsi" w:eastAsia="Arial Unicode MS" w:hAnsiTheme="majorHAnsi"/>
          <w:color w:val="000000"/>
          <w:sz w:val="22"/>
          <w:szCs w:val="22"/>
          <w:u w:val="single"/>
          <w:bdr w:val="nil"/>
          <w:lang w:val="pt-PT" w:eastAsia="lt-LT"/>
        </w:rPr>
        <w:t>tiek</w:t>
      </w:r>
      <w:r w:rsidRPr="00A1402E">
        <w:rPr>
          <w:rFonts w:asciiTheme="majorHAnsi" w:eastAsia="Arial Unicode MS" w:hAnsiTheme="majorHAnsi"/>
          <w:color w:val="000000"/>
          <w:sz w:val="22"/>
          <w:szCs w:val="22"/>
          <w:u w:val="single"/>
          <w:bdr w:val="nil"/>
          <w:lang w:eastAsia="lt-LT"/>
        </w:rPr>
        <w:t>ė</w:t>
      </w:r>
      <w:r w:rsidRPr="00A1402E">
        <w:rPr>
          <w:rFonts w:asciiTheme="majorHAnsi" w:eastAsia="Arial Unicode MS" w:hAnsiTheme="majorHAnsi"/>
          <w:color w:val="000000"/>
          <w:sz w:val="22"/>
          <w:szCs w:val="22"/>
          <w:u w:val="single"/>
          <w:bdr w:val="nil"/>
          <w:lang w:val="es-ES_tradnl" w:eastAsia="lt-LT"/>
        </w:rPr>
        <w:t>jas remiasi, u</w:t>
      </w:r>
      <w:r w:rsidRPr="00A1402E">
        <w:rPr>
          <w:rFonts w:asciiTheme="majorHAnsi" w:eastAsia="Arial Unicode MS" w:hAnsiTheme="majorHAnsi"/>
          <w:color w:val="000000"/>
          <w:sz w:val="22"/>
          <w:szCs w:val="22"/>
          <w:u w:val="single"/>
          <w:bdr w:val="nil"/>
          <w:lang w:eastAsia="lt-LT"/>
        </w:rPr>
        <w:t>ž</w:t>
      </w:r>
      <w:r w:rsidRPr="00A1402E">
        <w:rPr>
          <w:rFonts w:asciiTheme="majorHAnsi" w:eastAsia="Arial Unicode MS" w:hAnsiTheme="majorHAnsi"/>
          <w:color w:val="000000"/>
          <w:sz w:val="22"/>
          <w:szCs w:val="22"/>
          <w:u w:val="single"/>
          <w:bdr w:val="nil"/>
          <w:lang w:val="es-ES_tradnl" w:eastAsia="lt-LT"/>
        </w:rPr>
        <w:t>pildo ir pasira</w:t>
      </w:r>
      <w:r w:rsidRPr="00A1402E">
        <w:rPr>
          <w:rFonts w:asciiTheme="majorHAnsi" w:eastAsia="Arial Unicode MS" w:hAnsiTheme="majorHAnsi"/>
          <w:color w:val="000000"/>
          <w:sz w:val="22"/>
          <w:szCs w:val="22"/>
          <w:u w:val="single"/>
          <w:bdr w:val="nil"/>
          <w:lang w:eastAsia="lt-LT"/>
        </w:rPr>
        <w:t xml:space="preserve">šo atskirą </w:t>
      </w:r>
      <w:r w:rsidRPr="00A1402E">
        <w:rPr>
          <w:rFonts w:asciiTheme="majorHAnsi" w:eastAsia="Arial Unicode MS" w:hAnsiTheme="majorHAnsi"/>
          <w:color w:val="000000"/>
          <w:sz w:val="22"/>
          <w:szCs w:val="22"/>
          <w:u w:val="single"/>
          <w:bdr w:val="nil"/>
          <w:lang w:val="de-DE" w:eastAsia="lt-LT"/>
        </w:rPr>
        <w:t>EBVPD</w:t>
      </w:r>
      <w:r w:rsidRPr="00A1402E">
        <w:rPr>
          <w:rFonts w:asciiTheme="majorHAnsi" w:eastAsia="Arial Unicode MS" w:hAnsiTheme="majorHAnsi"/>
          <w:color w:val="000000"/>
          <w:sz w:val="22"/>
          <w:szCs w:val="22"/>
          <w:u w:val="single"/>
          <w:bdr w:val="nil"/>
          <w:lang w:eastAsia="lt-LT"/>
        </w:rPr>
        <w:t>.</w:t>
      </w:r>
    </w:p>
    <w:p w:rsidR="00535736" w:rsidRPr="00A1402E"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A1402E">
        <w:rPr>
          <w:rFonts w:asciiTheme="majorHAnsi" w:eastAsia="Times New Roman" w:hAnsiTheme="majorHAnsi"/>
          <w:color w:val="000000"/>
          <w:sz w:val="22"/>
          <w:szCs w:val="22"/>
          <w:lang w:eastAsia="lt-LT"/>
        </w:rPr>
        <w:t>3.14.</w:t>
      </w:r>
      <w:r w:rsidRPr="00A1402E">
        <w:rPr>
          <w:rFonts w:asciiTheme="majorHAnsi" w:eastAsia="Times New Roman" w:hAnsiTheme="majorHAnsi"/>
          <w:b/>
          <w:bCs/>
          <w:color w:val="000000"/>
          <w:sz w:val="22"/>
          <w:szCs w:val="22"/>
          <w:lang w:eastAsia="lt-LT"/>
        </w:rPr>
        <w:t> </w:t>
      </w:r>
      <w:r w:rsidRPr="00A1402E">
        <w:rPr>
          <w:rFonts w:asciiTheme="majorHAnsi" w:eastAsia="Times New Roman" w:hAnsiTheme="majorHAnsi"/>
          <w:color w:val="000000"/>
          <w:sz w:val="22"/>
          <w:szCs w:val="22"/>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A1402E"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A1402E">
        <w:rPr>
          <w:rFonts w:asciiTheme="majorHAnsi" w:eastAsia="Times New Roman" w:hAnsiTheme="majorHAnsi"/>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A1402E"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ajorHAnsi" w:eastAsia="Times New Roman" w:hAnsiTheme="majorHAnsi"/>
          <w:color w:val="000000"/>
          <w:sz w:val="22"/>
          <w:szCs w:val="22"/>
          <w:lang w:eastAsia="lt-LT"/>
        </w:rPr>
      </w:pPr>
      <w:r w:rsidRPr="00A1402E">
        <w:rPr>
          <w:rFonts w:asciiTheme="majorHAnsi" w:eastAsia="Times New Roman" w:hAnsiTheme="majorHAnsi"/>
          <w:b/>
          <w:bCs/>
          <w:i/>
          <w:iCs/>
          <w:color w:val="000000"/>
          <w:sz w:val="22"/>
          <w:szCs w:val="22"/>
          <w:lang w:val="en-US" w:eastAsia="lt-LT"/>
        </w:rPr>
        <w:t>*Pastaba. Esant poreikiui </w:t>
      </w:r>
      <w:r w:rsidRPr="00A1402E">
        <w:rPr>
          <w:rFonts w:asciiTheme="majorHAnsi" w:eastAsia="Times New Roman" w:hAnsiTheme="majorHAnsi"/>
          <w:b/>
          <w:bCs/>
          <w:i/>
          <w:iCs/>
          <w:color w:val="000000"/>
          <w:sz w:val="22"/>
          <w:szCs w:val="22"/>
          <w:lang w:eastAsia="lt-LT"/>
        </w:rPr>
        <w:t>Perkančioji organizacija gali paprašyti galimo laimėtojo pateikti dokumentus (VPĮ 51 str. 12 d.), pagrindžiančius užpildytoje deklaracijoje (6 priedas) pateiktos informacijos teisingumą.</w:t>
      </w:r>
    </w:p>
    <w:p w:rsidR="00AD1CA2" w:rsidRPr="00A1402E" w:rsidRDefault="00AD1CA2" w:rsidP="007A7217">
      <w:pPr>
        <w:suppressAutoHyphens/>
        <w:ind w:firstLine="567"/>
        <w:jc w:val="both"/>
        <w:rPr>
          <w:rFonts w:asciiTheme="majorHAnsi" w:eastAsia="Arial Unicode MS" w:hAnsiTheme="majorHAnsi"/>
          <w:sz w:val="22"/>
          <w:szCs w:val="22"/>
          <w:bdr w:val="nil"/>
          <w:lang w:eastAsia="lt-LT"/>
        </w:rPr>
      </w:pPr>
    </w:p>
    <w:p w:rsidR="00B35758" w:rsidRPr="00A1402E" w:rsidRDefault="00B35758" w:rsidP="00B35758">
      <w:pPr>
        <w:pStyle w:val="Heading"/>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t>4. ŪKIO SUBJEKTŲ GRUPĖS DALYVAVIMAS PIRKIMO PROCEDŪROSE</w:t>
      </w:r>
    </w:p>
    <w:p w:rsidR="00B35758" w:rsidRPr="00A1402E" w:rsidRDefault="00B35758" w:rsidP="00B35758">
      <w:pPr>
        <w:pStyle w:val="Body2"/>
        <w:rPr>
          <w:rFonts w:asciiTheme="majorHAnsi" w:hAnsiTheme="majorHAnsi" w:cs="Times New Roman"/>
          <w:sz w:val="22"/>
          <w:szCs w:val="22"/>
        </w:rPr>
      </w:pPr>
    </w:p>
    <w:p w:rsidR="00B35758" w:rsidRPr="00A1402E" w:rsidRDefault="00B35758" w:rsidP="004004A6">
      <w:pPr>
        <w:pStyle w:val="Body2"/>
        <w:tabs>
          <w:tab w:val="left" w:pos="567"/>
        </w:tabs>
        <w:rPr>
          <w:rFonts w:asciiTheme="majorHAnsi" w:hAnsiTheme="majorHAnsi" w:cs="Times New Roman"/>
          <w:sz w:val="22"/>
          <w:szCs w:val="22"/>
          <w:lang w:val="de-DE"/>
        </w:rPr>
      </w:pPr>
      <w:r w:rsidRPr="00A1402E">
        <w:rPr>
          <w:rFonts w:asciiTheme="majorHAnsi" w:hAnsiTheme="majorHAnsi" w:cs="Times New Roman"/>
          <w:sz w:val="22"/>
          <w:szCs w:val="22"/>
        </w:rPr>
        <w:tab/>
        <w:t>4.1. </w:t>
      </w:r>
      <w:r w:rsidRPr="00A1402E">
        <w:rPr>
          <w:rFonts w:asciiTheme="majorHAnsi" w:hAnsiTheme="majorHAnsi" w:cs="Times New Roman"/>
          <w:sz w:val="22"/>
          <w:szCs w:val="22"/>
          <w:lang w:val="it-IT"/>
        </w:rPr>
        <w:t>Jei pirkimo proced</w:t>
      </w:r>
      <w:r w:rsidRPr="00A1402E">
        <w:rPr>
          <w:rFonts w:asciiTheme="majorHAnsi" w:hAnsiTheme="majorHAnsi" w:cs="Times New Roman"/>
          <w:sz w:val="22"/>
          <w:szCs w:val="22"/>
        </w:rPr>
        <w:t>ūrose dalyvauja ūkio subjektų grupė, ji pateikia jungtinės veiklos sutartį arba tinkamai patvirtintą jos kopiją</w:t>
      </w:r>
      <w:r w:rsidRPr="00A1402E">
        <w:rPr>
          <w:rFonts w:asciiTheme="majorHAnsi" w:hAnsiTheme="majorHAnsi" w:cs="Times New Roman"/>
          <w:sz w:val="22"/>
          <w:szCs w:val="22"/>
          <w:lang w:val="de-DE"/>
        </w:rPr>
        <w:t>. Jungtinės veiklos sutartyje turi būti nurodyti kiekvienos š</w:t>
      </w:r>
      <w:r w:rsidRPr="00A1402E">
        <w:rPr>
          <w:rFonts w:asciiTheme="majorHAnsi" w:hAnsiTheme="majorHAnsi" w:cs="Times New Roman"/>
          <w:sz w:val="22"/>
          <w:szCs w:val="22"/>
          <w:lang w:val="es-ES_tradnl"/>
        </w:rPr>
        <w:t xml:space="preserve">ios sutarties </w:t>
      </w:r>
      <w:r w:rsidRPr="00A1402E">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A1402E">
        <w:rPr>
          <w:rFonts w:asciiTheme="majorHAnsi" w:hAnsiTheme="majorHAnsi" w:cs="Times New Roman"/>
          <w:sz w:val="22"/>
          <w:szCs w:val="22"/>
          <w:lang w:val="it-IT"/>
        </w:rPr>
        <w:t xml:space="preserve">einanti </w:t>
      </w:r>
      <w:r w:rsidRPr="00A1402E">
        <w:rPr>
          <w:rFonts w:asciiTheme="majorHAnsi" w:hAnsiTheme="majorHAnsi" w:cs="Times New Roman"/>
          <w:sz w:val="22"/>
          <w:szCs w:val="22"/>
          <w:lang w:val="de-DE"/>
        </w:rPr>
        <w:t xml:space="preserve">į </w:t>
      </w:r>
      <w:r w:rsidRPr="00A1402E">
        <w:rPr>
          <w:rFonts w:asciiTheme="majorHAnsi" w:hAnsiTheme="majorHAnsi" w:cs="Times New Roman"/>
          <w:sz w:val="22"/>
          <w:szCs w:val="22"/>
          <w:lang w:val="es-ES_tradnl"/>
        </w:rPr>
        <w:t>bendr</w:t>
      </w:r>
      <w:r w:rsidRPr="00A1402E">
        <w:rPr>
          <w:rFonts w:asciiTheme="majorHAnsi" w:hAnsiTheme="majorHAnsi" w:cs="Times New Roman"/>
          <w:sz w:val="22"/>
          <w:szCs w:val="22"/>
          <w:lang w:val="de-DE"/>
        </w:rPr>
        <w:t>ą pirkimo sutarties vertę. Jungtinės veiklos sutartis turi numatyti solidarią visų š</w:t>
      </w:r>
      <w:r w:rsidRPr="00A1402E">
        <w:rPr>
          <w:rFonts w:asciiTheme="majorHAnsi" w:hAnsiTheme="majorHAnsi" w:cs="Times New Roman"/>
          <w:sz w:val="22"/>
          <w:szCs w:val="22"/>
          <w:lang w:val="es-ES_tradnl"/>
        </w:rPr>
        <w:t xml:space="preserve">ios sutarties </w:t>
      </w:r>
      <w:r w:rsidRPr="00A1402E">
        <w:rPr>
          <w:rFonts w:asciiTheme="majorHAnsi" w:hAnsiTheme="majorHAnsi" w:cs="Times New Roman"/>
          <w:sz w:val="22"/>
          <w:szCs w:val="22"/>
          <w:lang w:val="de-DE"/>
        </w:rPr>
        <w:t xml:space="preserve">šalių atsakomybę už </w:t>
      </w:r>
      <w:r w:rsidRPr="00A1402E">
        <w:rPr>
          <w:rFonts w:asciiTheme="majorHAnsi" w:hAnsiTheme="majorHAnsi" w:cs="Times New Roman"/>
          <w:sz w:val="22"/>
          <w:szCs w:val="22"/>
          <w:lang w:val="it-IT"/>
        </w:rPr>
        <w:t>prievoli</w:t>
      </w:r>
      <w:r w:rsidRPr="00A1402E">
        <w:rPr>
          <w:rFonts w:asciiTheme="majorHAnsi" w:hAnsiTheme="majorHAnsi" w:cs="Times New Roman"/>
          <w:sz w:val="22"/>
          <w:szCs w:val="22"/>
          <w:lang w:val="de-DE"/>
        </w:rPr>
        <w:t xml:space="preserve">ų </w:t>
      </w:r>
      <w:r w:rsidRPr="00A1402E">
        <w:rPr>
          <w:rFonts w:asciiTheme="majorHAnsi" w:hAnsiTheme="majorHAnsi" w:cs="Times New Roman"/>
          <w:sz w:val="22"/>
          <w:szCs w:val="22"/>
          <w:lang w:val="nl-NL"/>
        </w:rPr>
        <w:t>perkan</w:t>
      </w:r>
      <w:r w:rsidRPr="00A1402E">
        <w:rPr>
          <w:rFonts w:asciiTheme="majorHAnsi" w:hAnsiTheme="majorHAnsi" w:cs="Times New Roman"/>
          <w:sz w:val="22"/>
          <w:szCs w:val="22"/>
          <w:lang w:val="de-DE"/>
        </w:rPr>
        <w:t xml:space="preserve">čiajai organizacijai nevykdymą. Taip pat jungtinės veiklos sutartyje turi būti numatyta, kuris asmuo atstovauja ūkio </w:t>
      </w:r>
      <w:r w:rsidRPr="00A1402E">
        <w:rPr>
          <w:rFonts w:asciiTheme="majorHAnsi" w:hAnsiTheme="majorHAnsi" w:cs="Times New Roman"/>
          <w:sz w:val="22"/>
          <w:szCs w:val="22"/>
          <w:lang w:val="de-DE"/>
        </w:rPr>
        <w:lastRenderedPageBreak/>
        <w:t xml:space="preserve">subjektų grupei (su kuo perkančioji organizacija turėtų </w:t>
      </w:r>
      <w:r w:rsidRPr="00A1402E">
        <w:rPr>
          <w:rFonts w:asciiTheme="majorHAnsi" w:hAnsiTheme="majorHAnsi" w:cs="Times New Roman"/>
          <w:sz w:val="22"/>
          <w:szCs w:val="22"/>
          <w:lang w:val="it-IT"/>
        </w:rPr>
        <w:t>bendrauti pasi</w:t>
      </w:r>
      <w:r w:rsidRPr="00A1402E">
        <w:rPr>
          <w:rFonts w:asciiTheme="majorHAnsi" w:hAnsiTheme="majorHAnsi" w:cs="Times New Roman"/>
          <w:sz w:val="22"/>
          <w:szCs w:val="22"/>
          <w:lang w:val="de-DE"/>
        </w:rPr>
        <w:t>ūlymo vertinimo metu kylanč</w:t>
      </w:r>
      <w:r w:rsidRPr="00A1402E">
        <w:rPr>
          <w:rFonts w:asciiTheme="majorHAnsi" w:hAnsiTheme="majorHAnsi" w:cs="Times New Roman"/>
          <w:sz w:val="22"/>
          <w:szCs w:val="22"/>
          <w:lang w:val="pt-PT"/>
        </w:rPr>
        <w:t>iais klausimais ir teikti su pasi</w:t>
      </w:r>
      <w:r w:rsidRPr="00A1402E">
        <w:rPr>
          <w:rFonts w:asciiTheme="majorHAnsi" w:hAnsiTheme="majorHAnsi" w:cs="Times New Roman"/>
          <w:sz w:val="22"/>
          <w:szCs w:val="22"/>
          <w:lang w:val="de-DE"/>
        </w:rPr>
        <w:t>ūlymo įvertinimu susijusią informaciją).</w:t>
      </w:r>
    </w:p>
    <w:p w:rsidR="00B35758" w:rsidRPr="00A1402E" w:rsidRDefault="00B35758" w:rsidP="004004A6">
      <w:pPr>
        <w:pStyle w:val="Body2"/>
        <w:tabs>
          <w:tab w:val="left" w:pos="567"/>
        </w:tabs>
        <w:rPr>
          <w:rFonts w:asciiTheme="majorHAnsi" w:hAnsiTheme="majorHAnsi" w:cs="Times New Roman"/>
          <w:sz w:val="22"/>
          <w:szCs w:val="22"/>
          <w:lang w:val="de-DE"/>
        </w:rPr>
      </w:pPr>
      <w:r w:rsidRPr="00A1402E">
        <w:rPr>
          <w:rFonts w:asciiTheme="majorHAnsi" w:hAnsiTheme="majorHAnsi" w:cs="Times New Roman"/>
          <w:sz w:val="22"/>
          <w:szCs w:val="22"/>
          <w:lang w:val="de-DE"/>
        </w:rPr>
        <w:tab/>
        <w:t>4.2. </w:t>
      </w:r>
      <w:r w:rsidRPr="00A1402E">
        <w:rPr>
          <w:rFonts w:asciiTheme="majorHAnsi" w:hAnsiTheme="majorHAnsi" w:cs="Times New Roman"/>
          <w:sz w:val="22"/>
          <w:szCs w:val="22"/>
          <w:lang w:val="sv-SE"/>
        </w:rPr>
        <w:t>Perkan</w:t>
      </w:r>
      <w:r w:rsidRPr="00A1402E">
        <w:rPr>
          <w:rFonts w:asciiTheme="majorHAnsi" w:hAnsiTheme="majorHAnsi" w:cs="Times New Roman"/>
          <w:sz w:val="22"/>
          <w:szCs w:val="22"/>
          <w:lang w:val="de-DE"/>
        </w:rPr>
        <w:t xml:space="preserve">čioji organizacija nereikalauja, kad ūkio subjektų grupės pateiktą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lang w:val="de-DE"/>
        </w:rPr>
        <w:t>ūlymą pripažinus geriausiu ir perkančiajai organizacijai pasiū</w:t>
      </w:r>
      <w:r w:rsidRPr="00A1402E">
        <w:rPr>
          <w:rFonts w:asciiTheme="majorHAnsi" w:hAnsiTheme="majorHAnsi" w:cs="Times New Roman"/>
          <w:sz w:val="22"/>
          <w:szCs w:val="22"/>
          <w:lang w:val="it-IT"/>
        </w:rPr>
        <w:t>lius sudaryti pirkimo sutart</w:t>
      </w:r>
      <w:r w:rsidRPr="00A1402E">
        <w:rPr>
          <w:rFonts w:asciiTheme="majorHAnsi" w:hAnsiTheme="majorHAnsi" w:cs="Times New Roman"/>
          <w:sz w:val="22"/>
          <w:szCs w:val="22"/>
          <w:lang w:val="de-DE"/>
        </w:rPr>
        <w:t>į, ši ūkio subjektų grupė į</w:t>
      </w:r>
      <w:r w:rsidRPr="00A1402E">
        <w:rPr>
          <w:rFonts w:asciiTheme="majorHAnsi" w:hAnsiTheme="majorHAnsi" w:cs="Times New Roman"/>
          <w:sz w:val="22"/>
          <w:szCs w:val="22"/>
          <w:lang w:val="fr-FR"/>
        </w:rPr>
        <w:t>gaut</w:t>
      </w:r>
      <w:r w:rsidRPr="00A1402E">
        <w:rPr>
          <w:rFonts w:asciiTheme="majorHAnsi" w:hAnsiTheme="majorHAnsi" w:cs="Times New Roman"/>
          <w:sz w:val="22"/>
          <w:szCs w:val="22"/>
          <w:lang w:val="de-DE"/>
        </w:rPr>
        <w:t>ų tam tikrą teisinę formą.</w:t>
      </w:r>
    </w:p>
    <w:p w:rsidR="00B35758" w:rsidRPr="00A1402E" w:rsidRDefault="00B35758" w:rsidP="007C37DB">
      <w:pPr>
        <w:pStyle w:val="Body2"/>
        <w:tabs>
          <w:tab w:val="left" w:pos="567"/>
        </w:tabs>
        <w:rPr>
          <w:rFonts w:asciiTheme="majorHAnsi" w:hAnsiTheme="majorHAnsi" w:cs="Times New Roman"/>
          <w:sz w:val="22"/>
          <w:szCs w:val="22"/>
          <w:lang w:val="de-DE"/>
        </w:rPr>
      </w:pPr>
      <w:r w:rsidRPr="00A1402E">
        <w:rPr>
          <w:rFonts w:asciiTheme="majorHAnsi" w:hAnsiTheme="majorHAnsi" w:cs="Times New Roman"/>
          <w:sz w:val="22"/>
          <w:szCs w:val="22"/>
          <w:lang w:val="de-DE"/>
        </w:rPr>
        <w:tab/>
        <w:t>4.3. Tiekėjas gali remtis kitų ūkio subjektų pajė</w:t>
      </w:r>
      <w:r w:rsidRPr="00A1402E">
        <w:rPr>
          <w:rFonts w:asciiTheme="majorHAnsi" w:hAnsiTheme="majorHAnsi" w:cs="Times New Roman"/>
          <w:sz w:val="22"/>
          <w:szCs w:val="22"/>
          <w:lang w:val="fr-FR"/>
        </w:rPr>
        <w:t>gumais, kuri</w:t>
      </w:r>
      <w:r w:rsidRPr="00A1402E">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A1402E">
        <w:rPr>
          <w:rFonts w:asciiTheme="majorHAnsi" w:hAnsiTheme="majorHAnsi" w:cs="Times New Roman"/>
          <w:sz w:val="22"/>
          <w:szCs w:val="22"/>
          <w:lang w:val="it-IT"/>
        </w:rPr>
        <w:t>ti special</w:t>
      </w:r>
      <w:r w:rsidRPr="00A1402E">
        <w:rPr>
          <w:rFonts w:asciiTheme="majorHAnsi" w:hAnsiTheme="majorHAnsi" w:cs="Times New Roman"/>
          <w:sz w:val="22"/>
          <w:szCs w:val="22"/>
          <w:lang w:val="de-DE"/>
        </w:rPr>
        <w:t xml:space="preserve">ų leidimą arba būti tam tikrų organizacijų </w:t>
      </w:r>
      <w:r w:rsidRPr="00A1402E">
        <w:rPr>
          <w:rFonts w:asciiTheme="majorHAnsi" w:hAnsiTheme="majorHAnsi" w:cs="Times New Roman"/>
          <w:sz w:val="22"/>
          <w:szCs w:val="22"/>
          <w:lang w:val="pt-PT"/>
        </w:rPr>
        <w:t>nariu (tik norminiuose teis</w:t>
      </w:r>
      <w:r w:rsidRPr="00A1402E">
        <w:rPr>
          <w:rFonts w:asciiTheme="majorHAnsi" w:hAnsiTheme="majorHAnsi" w:cs="Times New Roman"/>
          <w:sz w:val="22"/>
          <w:szCs w:val="22"/>
          <w:lang w:val="de-DE"/>
        </w:rPr>
        <w:t>ės aktuose nustatytais atvejais ir apimtimi); finansinio ir ekonominio pajė</w:t>
      </w:r>
      <w:r w:rsidRPr="00A1402E">
        <w:rPr>
          <w:rFonts w:asciiTheme="majorHAnsi" w:hAnsiTheme="majorHAnsi" w:cs="Times New Roman"/>
          <w:sz w:val="22"/>
          <w:szCs w:val="22"/>
          <w:lang w:val="it-IT"/>
        </w:rPr>
        <w:t>gumo reikalavimus; techninio ir profesinio paj</w:t>
      </w:r>
      <w:r w:rsidRPr="00A1402E">
        <w:rPr>
          <w:rFonts w:asciiTheme="majorHAnsi" w:hAnsiTheme="majorHAnsi" w:cs="Times New Roman"/>
          <w:sz w:val="22"/>
          <w:szCs w:val="22"/>
          <w:lang w:val="de-DE"/>
        </w:rPr>
        <w:t>ėgumo reikalavimus.</w:t>
      </w:r>
    </w:p>
    <w:p w:rsidR="00B35758" w:rsidRPr="00A1402E" w:rsidRDefault="00B35758" w:rsidP="007C37DB">
      <w:pPr>
        <w:pStyle w:val="Body2"/>
        <w:tabs>
          <w:tab w:val="left" w:pos="567"/>
        </w:tabs>
        <w:rPr>
          <w:rFonts w:asciiTheme="majorHAnsi" w:hAnsiTheme="majorHAnsi" w:cs="Times New Roman"/>
          <w:sz w:val="22"/>
          <w:szCs w:val="22"/>
          <w:lang w:val="de-DE"/>
        </w:rPr>
      </w:pPr>
      <w:r w:rsidRPr="00A1402E">
        <w:rPr>
          <w:rFonts w:asciiTheme="majorHAnsi" w:hAnsiTheme="majorHAnsi" w:cs="Times New Roman"/>
          <w:sz w:val="22"/>
          <w:szCs w:val="22"/>
          <w:lang w:val="de-DE"/>
        </w:rPr>
        <w:tab/>
        <w:t xml:space="preserve">4.4. Paslaugų </w:t>
      </w:r>
      <w:r w:rsidRPr="00A1402E">
        <w:rPr>
          <w:rFonts w:asciiTheme="majorHAnsi" w:hAnsiTheme="majorHAnsi" w:cs="Times New Roman"/>
          <w:sz w:val="22"/>
          <w:szCs w:val="22"/>
          <w:lang w:val="pt-PT"/>
        </w:rPr>
        <w:t>teikimo ar darb</w:t>
      </w:r>
      <w:r w:rsidRPr="00A1402E">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A1402E">
        <w:rPr>
          <w:rFonts w:asciiTheme="majorHAnsi" w:hAnsiTheme="majorHAnsi" w:cs="Times New Roman"/>
          <w:sz w:val="22"/>
          <w:szCs w:val="22"/>
          <w:lang w:val="es-ES_tradnl"/>
        </w:rPr>
        <w:t>, profesin</w:t>
      </w:r>
      <w:r w:rsidRPr="00A1402E">
        <w:rPr>
          <w:rFonts w:asciiTheme="majorHAnsi" w:hAnsiTheme="majorHAnsi" w:cs="Times New Roman"/>
          <w:sz w:val="22"/>
          <w:szCs w:val="22"/>
          <w:lang w:val="de-DE"/>
        </w:rPr>
        <w:t xml:space="preserve">ę kvalifikaciją </w:t>
      </w:r>
      <w:r w:rsidRPr="00A1402E">
        <w:rPr>
          <w:rFonts w:asciiTheme="majorHAnsi" w:hAnsiTheme="majorHAnsi" w:cs="Times New Roman"/>
          <w:sz w:val="22"/>
          <w:szCs w:val="22"/>
          <w:lang w:val="es-ES_tradnl"/>
        </w:rPr>
        <w:t>ar profesin</w:t>
      </w:r>
      <w:r w:rsidRPr="00A1402E">
        <w:rPr>
          <w:rFonts w:asciiTheme="majorHAnsi" w:hAnsiTheme="majorHAnsi" w:cs="Times New Roman"/>
          <w:sz w:val="22"/>
          <w:szCs w:val="22"/>
          <w:lang w:val="de-DE"/>
        </w:rPr>
        <w:t>ę patirtį</w:t>
      </w:r>
      <w:r w:rsidRPr="00A1402E">
        <w:rPr>
          <w:rFonts w:asciiTheme="majorHAnsi" w:hAnsiTheme="majorHAnsi" w:cs="Times New Roman"/>
          <w:sz w:val="22"/>
          <w:szCs w:val="22"/>
          <w:lang w:val="es-ES_tradnl"/>
        </w:rPr>
        <w:t>, arba paslaug</w:t>
      </w:r>
      <w:r w:rsidRPr="00A1402E">
        <w:rPr>
          <w:rFonts w:asciiTheme="majorHAnsi" w:hAnsiTheme="majorHAnsi" w:cs="Times New Roman"/>
          <w:sz w:val="22"/>
          <w:szCs w:val="22"/>
          <w:lang w:val="de-DE"/>
        </w:rPr>
        <w:t>ų teikimo atveju reikalavimą turėti </w:t>
      </w:r>
      <w:r w:rsidRPr="00A1402E">
        <w:rPr>
          <w:rFonts w:asciiTheme="majorHAnsi" w:hAnsiTheme="majorHAnsi" w:cs="Times New Roman"/>
          <w:sz w:val="22"/>
          <w:szCs w:val="22"/>
          <w:lang w:val="it-IT"/>
        </w:rPr>
        <w:t>special</w:t>
      </w:r>
      <w:r w:rsidRPr="00A1402E">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A1402E" w:rsidRDefault="00B35758" w:rsidP="007C37DB">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de-DE"/>
        </w:rPr>
        <w:tab/>
        <w:t>4.5. Remdamasis kitų ūkio subjektų pajė</w:t>
      </w:r>
      <w:r w:rsidRPr="00A1402E">
        <w:rPr>
          <w:rFonts w:asciiTheme="majorHAnsi" w:hAnsiTheme="majorHAnsi" w:cs="Times New Roman"/>
          <w:sz w:val="22"/>
          <w:szCs w:val="22"/>
          <w:lang w:val="pt-PT"/>
        </w:rPr>
        <w:t>gumais, tiek</w:t>
      </w:r>
      <w:r w:rsidRPr="00A1402E">
        <w:rPr>
          <w:rFonts w:asciiTheme="majorHAnsi" w:hAnsiTheme="majorHAnsi" w:cs="Times New Roman"/>
          <w:sz w:val="22"/>
          <w:szCs w:val="22"/>
          <w:lang w:val="de-DE"/>
        </w:rPr>
        <w:t>ėjas neatsižvelgia į tai, koks teisinis ryšys sieja tiekėją ir tą ūkio subjektą, kurio pajė</w:t>
      </w:r>
      <w:r w:rsidRPr="00A1402E">
        <w:rPr>
          <w:rFonts w:asciiTheme="majorHAnsi" w:hAnsiTheme="majorHAnsi" w:cs="Times New Roman"/>
          <w:sz w:val="22"/>
          <w:szCs w:val="22"/>
          <w:lang w:val="pt-PT"/>
        </w:rPr>
        <w:t>gumais jis remiasi. Galimos įvairios naudojimosi kitam subjektui priklausiančiais ištekliais formos, pavyzdž</w:t>
      </w:r>
      <w:r w:rsidRPr="00A1402E">
        <w:rPr>
          <w:rFonts w:asciiTheme="majorHAnsi" w:hAnsiTheme="majorHAnsi" w:cs="Times New Roman"/>
          <w:sz w:val="22"/>
          <w:szCs w:val="22"/>
          <w:lang w:val="de-DE"/>
        </w:rPr>
        <w:t>iui: jungtin</w:t>
      </w:r>
      <w:r w:rsidRPr="00A1402E">
        <w:rPr>
          <w:rFonts w:asciiTheme="majorHAnsi" w:hAnsiTheme="majorHAnsi" w:cs="Times New Roman"/>
          <w:sz w:val="22"/>
          <w:szCs w:val="22"/>
          <w:lang w:val="pt-PT"/>
        </w:rPr>
        <w:t>ė veikla (partnerystė</w:t>
      </w:r>
      <w:r w:rsidRPr="00A1402E">
        <w:rPr>
          <w:rFonts w:asciiTheme="majorHAnsi" w:hAnsiTheme="majorHAnsi" w:cs="Times New Roman"/>
          <w:sz w:val="22"/>
          <w:szCs w:val="22"/>
          <w:lang w:val="es-ES_tradnl"/>
        </w:rPr>
        <w:t>), subranga, konsorciumas, r</w:t>
      </w:r>
      <w:r w:rsidRPr="00A1402E">
        <w:rPr>
          <w:rFonts w:asciiTheme="majorHAnsi" w:hAnsiTheme="majorHAnsi" w:cs="Times New Roman"/>
          <w:sz w:val="22"/>
          <w:szCs w:val="22"/>
          <w:lang w:val="pt-PT"/>
        </w:rPr>
        <w:t>ėmimasis dukterinių (patronuojamųjų) į</w:t>
      </w:r>
      <w:r w:rsidRPr="00A1402E">
        <w:rPr>
          <w:rFonts w:asciiTheme="majorHAnsi" w:hAnsiTheme="majorHAnsi" w:cs="Times New Roman"/>
          <w:sz w:val="22"/>
          <w:szCs w:val="22"/>
          <w:lang w:val="it-IT"/>
        </w:rPr>
        <w:t>moni</w:t>
      </w:r>
      <w:r w:rsidRPr="00A1402E">
        <w:rPr>
          <w:rFonts w:asciiTheme="majorHAnsi" w:hAnsiTheme="majorHAnsi" w:cs="Times New Roman"/>
          <w:sz w:val="22"/>
          <w:szCs w:val="22"/>
          <w:lang w:val="pt-PT"/>
        </w:rPr>
        <w:t xml:space="preserve">ų pajėgumais, naudojimasis asmenų, tiesiogiai nedalyvaujančių pirkimo procedūrose pajėgumais (šių </w:t>
      </w:r>
      <w:r w:rsidRPr="00A1402E">
        <w:rPr>
          <w:rFonts w:asciiTheme="majorHAnsi" w:hAnsiTheme="majorHAnsi" w:cs="Times New Roman"/>
          <w:sz w:val="22"/>
          <w:szCs w:val="22"/>
          <w:lang w:val="it-IT"/>
        </w:rPr>
        <w:t>asmen</w:t>
      </w:r>
      <w:r w:rsidRPr="00A1402E">
        <w:rPr>
          <w:rFonts w:asciiTheme="majorHAnsi" w:hAnsiTheme="majorHAnsi" w:cs="Times New Roman"/>
          <w:sz w:val="22"/>
          <w:szCs w:val="22"/>
          <w:lang w:val="pt-PT"/>
        </w:rPr>
        <w:t>ų įrankiais, įrenginiais, techninėmis priemonėmis) ir panaš</w:t>
      </w:r>
      <w:r w:rsidRPr="00A1402E">
        <w:rPr>
          <w:rFonts w:asciiTheme="majorHAnsi" w:hAnsiTheme="majorHAnsi" w:cs="Times New Roman"/>
          <w:sz w:val="22"/>
          <w:szCs w:val="22"/>
          <w:lang w:val="it-IT"/>
        </w:rPr>
        <w:t>iai.</w:t>
      </w:r>
    </w:p>
    <w:p w:rsidR="00B35758" w:rsidRPr="00A1402E" w:rsidRDefault="00B35758" w:rsidP="007C37DB">
      <w:pPr>
        <w:pStyle w:val="Body2"/>
        <w:tabs>
          <w:tab w:val="left" w:pos="567"/>
        </w:tabs>
        <w:rPr>
          <w:rFonts w:asciiTheme="majorHAnsi" w:hAnsiTheme="majorHAnsi" w:cs="Times New Roman"/>
          <w:sz w:val="22"/>
          <w:szCs w:val="22"/>
        </w:rPr>
      </w:pPr>
      <w:r w:rsidRPr="00A1402E">
        <w:rPr>
          <w:rFonts w:asciiTheme="majorHAnsi" w:hAnsiTheme="majorHAnsi" w:cs="Times New Roman"/>
          <w:sz w:val="22"/>
          <w:szCs w:val="22"/>
          <w:lang w:val="pt-PT"/>
        </w:rPr>
        <w:tab/>
      </w:r>
      <w:r w:rsidRPr="00A1402E">
        <w:rPr>
          <w:rFonts w:asciiTheme="majorHAnsi" w:hAnsiTheme="majorHAnsi" w:cs="Times New Roman"/>
          <w:sz w:val="22"/>
          <w:szCs w:val="22"/>
        </w:rPr>
        <w:t>4.6. Tiekė</w:t>
      </w:r>
      <w:r w:rsidRPr="00A1402E">
        <w:rPr>
          <w:rFonts w:asciiTheme="majorHAnsi" w:hAnsiTheme="majorHAnsi" w:cs="Times New Roman"/>
          <w:sz w:val="22"/>
          <w:szCs w:val="22"/>
          <w:lang w:val="pt-PT"/>
        </w:rPr>
        <w:t xml:space="preserve">jas remiasi tokiais </w:t>
      </w:r>
      <w:r w:rsidRPr="00A1402E">
        <w:rPr>
          <w:rFonts w:asciiTheme="majorHAnsi" w:hAnsiTheme="majorHAnsi" w:cs="Times New Roman"/>
          <w:sz w:val="22"/>
          <w:szCs w:val="22"/>
        </w:rPr>
        <w:t>ūkio subjekto pajė</w:t>
      </w:r>
      <w:r w:rsidRPr="00A1402E">
        <w:rPr>
          <w:rFonts w:asciiTheme="majorHAnsi" w:hAnsiTheme="majorHAnsi" w:cs="Times New Roman"/>
          <w:sz w:val="22"/>
          <w:szCs w:val="22"/>
          <w:lang w:val="pt-PT"/>
        </w:rPr>
        <w:t>gumais, kuriais jis realiai gal</w:t>
      </w:r>
      <w:r w:rsidRPr="00A1402E">
        <w:rPr>
          <w:rFonts w:asciiTheme="majorHAnsi" w:hAnsiTheme="majorHAnsi" w:cs="Times New Roman"/>
          <w:sz w:val="22"/>
          <w:szCs w:val="22"/>
        </w:rPr>
        <w:t>ė</w:t>
      </w:r>
      <w:r w:rsidRPr="00A1402E">
        <w:rPr>
          <w:rFonts w:asciiTheme="majorHAnsi" w:hAnsiTheme="majorHAnsi" w:cs="Times New Roman"/>
          <w:sz w:val="22"/>
          <w:szCs w:val="22"/>
          <w:lang w:val="it-IT"/>
        </w:rPr>
        <w:t>s disponuoti</w:t>
      </w:r>
      <w:r w:rsidRPr="00A1402E">
        <w:rPr>
          <w:rFonts w:asciiTheme="majorHAnsi" w:hAnsiTheme="majorHAnsi" w:cs="Times New Roman"/>
          <w:sz w:val="22"/>
          <w:szCs w:val="22"/>
        </w:rPr>
        <w:t xml:space="preserve"> pirkimo sutarties vykdymo metu. Tiekėjas turi pareigą </w:t>
      </w:r>
      <w:r w:rsidRPr="00A1402E">
        <w:rPr>
          <w:rFonts w:asciiTheme="majorHAnsi" w:hAnsiTheme="majorHAnsi" w:cs="Times New Roman"/>
          <w:sz w:val="22"/>
          <w:szCs w:val="22"/>
          <w:lang w:val="nl-NL"/>
        </w:rPr>
        <w:t>perkan</w:t>
      </w:r>
      <w:r w:rsidRPr="00A1402E">
        <w:rPr>
          <w:rFonts w:asciiTheme="majorHAnsi" w:hAnsiTheme="majorHAnsi" w:cs="Times New Roman"/>
          <w:sz w:val="22"/>
          <w:szCs w:val="22"/>
        </w:rPr>
        <w:t>čiajai organizacijai</w:t>
      </w:r>
      <w:r w:rsidRPr="00A1402E">
        <w:rPr>
          <w:rFonts w:asciiTheme="majorHAnsi" w:hAnsiTheme="majorHAnsi" w:cs="Times New Roman"/>
          <w:sz w:val="22"/>
          <w:szCs w:val="22"/>
          <w:lang w:val="es-ES_tradnl"/>
        </w:rPr>
        <w:t xml:space="preserve"> pasi</w:t>
      </w:r>
      <w:r w:rsidRPr="00A1402E">
        <w:rPr>
          <w:rFonts w:asciiTheme="majorHAnsi" w:hAnsiTheme="majorHAnsi" w:cs="Times New Roman"/>
          <w:sz w:val="22"/>
          <w:szCs w:val="22"/>
        </w:rPr>
        <w:t>ūlyme įrodyti, kad per visą pirkimo sutarties vykdymo laikotarpį ūkio subjekto, kurio pajė</w:t>
      </w:r>
      <w:r w:rsidRPr="00A1402E">
        <w:rPr>
          <w:rFonts w:asciiTheme="majorHAnsi" w:hAnsiTheme="majorHAnsi" w:cs="Times New Roman"/>
          <w:sz w:val="22"/>
          <w:szCs w:val="22"/>
          <w:lang w:val="pt-PT"/>
        </w:rPr>
        <w:t>gumais buvo pasiremta, i</w:t>
      </w:r>
      <w:r w:rsidRPr="00A1402E">
        <w:rPr>
          <w:rFonts w:asciiTheme="majorHAnsi" w:hAnsiTheme="majorHAnsi" w:cs="Times New Roman"/>
          <w:sz w:val="22"/>
          <w:szCs w:val="22"/>
        </w:rPr>
        <w:t xml:space="preserve">štekliai tiekėjui bus prieinami. Tuo atveju, jeigu siekiant atitikties kvalifikacijos reikalavimams buvo pasiremta trečiųjų </w:t>
      </w:r>
      <w:r w:rsidRPr="00A1402E">
        <w:rPr>
          <w:rFonts w:asciiTheme="majorHAnsi" w:hAnsiTheme="majorHAnsi" w:cs="Times New Roman"/>
          <w:sz w:val="22"/>
          <w:szCs w:val="22"/>
          <w:lang w:val="it-IT"/>
        </w:rPr>
        <w:t>asmen</w:t>
      </w:r>
      <w:r w:rsidRPr="00A1402E">
        <w:rPr>
          <w:rFonts w:asciiTheme="majorHAnsi" w:hAnsiTheme="majorHAnsi" w:cs="Times New Roman"/>
          <w:sz w:val="22"/>
          <w:szCs w:val="22"/>
        </w:rPr>
        <w:t xml:space="preserve">ų, tiesiogiai nedalyvaujančių </w:t>
      </w:r>
      <w:r w:rsidRPr="00A1402E">
        <w:rPr>
          <w:rFonts w:asciiTheme="majorHAnsi" w:hAnsiTheme="majorHAnsi" w:cs="Times New Roman"/>
          <w:sz w:val="22"/>
          <w:szCs w:val="22"/>
          <w:lang w:val="de-DE"/>
        </w:rPr>
        <w:t>konkurse, paj</w:t>
      </w:r>
      <w:r w:rsidRPr="00A1402E">
        <w:rPr>
          <w:rFonts w:asciiTheme="majorHAnsi" w:hAnsiTheme="majorHAnsi" w:cs="Times New Roman"/>
          <w:sz w:val="22"/>
          <w:szCs w:val="22"/>
        </w:rPr>
        <w:t>ė</w:t>
      </w:r>
      <w:r w:rsidRPr="00A1402E">
        <w:rPr>
          <w:rFonts w:asciiTheme="majorHAnsi" w:hAnsiTheme="majorHAnsi" w:cs="Times New Roman"/>
          <w:sz w:val="22"/>
          <w:szCs w:val="22"/>
          <w:lang w:val="pt-PT"/>
        </w:rPr>
        <w:t>gumais, tiek</w:t>
      </w:r>
      <w:r w:rsidRPr="00A1402E">
        <w:rPr>
          <w:rFonts w:asciiTheme="majorHAnsi" w:hAnsiTheme="majorHAnsi" w:cs="Times New Roman"/>
          <w:sz w:val="22"/>
          <w:szCs w:val="22"/>
        </w:rPr>
        <w:t>ėjas taip pat turi pareigą įrodyti, kad atitinkamais pajė</w:t>
      </w:r>
      <w:r w:rsidRPr="00A1402E">
        <w:rPr>
          <w:rFonts w:asciiTheme="majorHAnsi" w:hAnsiTheme="majorHAnsi" w:cs="Times New Roman"/>
          <w:sz w:val="22"/>
          <w:szCs w:val="22"/>
          <w:lang w:val="pt-PT"/>
        </w:rPr>
        <w:t>gumais jis gal</w:t>
      </w:r>
      <w:r w:rsidRPr="00A1402E">
        <w:rPr>
          <w:rFonts w:asciiTheme="majorHAnsi" w:hAnsiTheme="majorHAnsi" w:cs="Times New Roman"/>
          <w:sz w:val="22"/>
          <w:szCs w:val="22"/>
        </w:rPr>
        <w:t xml:space="preserve">ės naudotis sutarties vykdymo laikotarpiu, nors išviešinti tokių </w:t>
      </w:r>
      <w:r w:rsidRPr="00A1402E">
        <w:rPr>
          <w:rFonts w:asciiTheme="majorHAnsi" w:hAnsiTheme="majorHAnsi" w:cs="Times New Roman"/>
          <w:sz w:val="22"/>
          <w:szCs w:val="22"/>
          <w:lang w:val="it-IT"/>
        </w:rPr>
        <w:t>asmen</w:t>
      </w:r>
      <w:r w:rsidRPr="00A1402E">
        <w:rPr>
          <w:rFonts w:asciiTheme="majorHAnsi" w:hAnsiTheme="majorHAnsi" w:cs="Times New Roman"/>
          <w:sz w:val="22"/>
          <w:szCs w:val="22"/>
        </w:rPr>
        <w:t xml:space="preserve">ų </w:t>
      </w:r>
      <w:r w:rsidRPr="00A1402E">
        <w:rPr>
          <w:rFonts w:asciiTheme="majorHAnsi" w:hAnsiTheme="majorHAnsi" w:cs="Times New Roman"/>
          <w:sz w:val="22"/>
          <w:szCs w:val="22"/>
          <w:lang w:val="de-DE"/>
        </w:rPr>
        <w:t>ir neb</w:t>
      </w:r>
      <w:r w:rsidRPr="00A1402E">
        <w:rPr>
          <w:rFonts w:asciiTheme="majorHAnsi" w:hAnsiTheme="majorHAnsi" w:cs="Times New Roman"/>
          <w:sz w:val="22"/>
          <w:szCs w:val="22"/>
        </w:rPr>
        <w:t>ūtina. Tokiomis pačiomis sąlygomis ūkio subjektų grupė gali remtis ūkio subjektų grupės dalyvių arba kitų ūkio subjektų pajė</w:t>
      </w:r>
      <w:r w:rsidRPr="00A1402E">
        <w:rPr>
          <w:rFonts w:asciiTheme="majorHAnsi" w:hAnsiTheme="majorHAnsi" w:cs="Times New Roman"/>
          <w:sz w:val="22"/>
          <w:szCs w:val="22"/>
          <w:lang w:val="pt-PT"/>
        </w:rPr>
        <w:t>gumais.</w:t>
      </w:r>
    </w:p>
    <w:p w:rsidR="00B35758" w:rsidRPr="00A1402E" w:rsidRDefault="00B35758" w:rsidP="007C37DB">
      <w:pPr>
        <w:pStyle w:val="Body2"/>
        <w:tabs>
          <w:tab w:val="left" w:pos="567"/>
        </w:tabs>
        <w:rPr>
          <w:rFonts w:asciiTheme="majorHAnsi" w:hAnsiTheme="majorHAnsi" w:cs="Times New Roman"/>
          <w:sz w:val="22"/>
          <w:szCs w:val="22"/>
        </w:rPr>
      </w:pPr>
      <w:r w:rsidRPr="00A1402E">
        <w:rPr>
          <w:rFonts w:asciiTheme="majorHAnsi" w:hAnsiTheme="majorHAnsi" w:cs="Times New Roman"/>
          <w:sz w:val="22"/>
          <w:szCs w:val="22"/>
        </w:rPr>
        <w:tab/>
        <w:t>4.7. Galimybę pasinaudoti kitų ūkio subjektų ištekliais, reikalingais atitinkamos pirkimo sutarties vykdymui, tikrina</w:t>
      </w:r>
      <w:r w:rsidRPr="00A1402E">
        <w:rPr>
          <w:rFonts w:asciiTheme="majorHAnsi" w:hAnsiTheme="majorHAnsi" w:cs="Times New Roman"/>
          <w:sz w:val="22"/>
          <w:szCs w:val="22"/>
          <w:lang w:val="nl-NL"/>
        </w:rPr>
        <w:t xml:space="preserve"> perkan</w:t>
      </w:r>
      <w:r w:rsidRPr="00A1402E">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A1402E">
        <w:rPr>
          <w:rFonts w:asciiTheme="majorHAnsi" w:hAnsiTheme="majorHAnsi" w:cs="Times New Roman"/>
          <w:sz w:val="22"/>
          <w:szCs w:val="22"/>
          <w:lang w:val="es-ES_tradnl"/>
        </w:rPr>
        <w:t>s, kurios patvirtint</w:t>
      </w:r>
      <w:r w:rsidRPr="00A1402E">
        <w:rPr>
          <w:rFonts w:asciiTheme="majorHAnsi" w:hAnsiTheme="majorHAnsi" w:cs="Times New Roman"/>
          <w:sz w:val="22"/>
          <w:szCs w:val="22"/>
        </w:rPr>
        <w:t xml:space="preserve">ų, kad tiekėjui kitų ūkio subjektų ištekliai bus prieinami ir galimi naudotis per visą </w:t>
      </w:r>
      <w:r w:rsidRPr="00A1402E">
        <w:rPr>
          <w:rFonts w:asciiTheme="majorHAnsi" w:hAnsiTheme="majorHAnsi" w:cs="Times New Roman"/>
          <w:sz w:val="22"/>
          <w:szCs w:val="22"/>
          <w:lang w:val="it-IT"/>
        </w:rPr>
        <w:t>sutartini</w:t>
      </w:r>
      <w:r w:rsidRPr="00A1402E">
        <w:rPr>
          <w:rFonts w:asciiTheme="majorHAnsi" w:hAnsiTheme="majorHAnsi" w:cs="Times New Roman"/>
          <w:sz w:val="22"/>
          <w:szCs w:val="22"/>
        </w:rPr>
        <w:t>ų įsipareigojimų vykdymo laikotarpį.</w:t>
      </w:r>
    </w:p>
    <w:p w:rsidR="00B35758" w:rsidRPr="00A1402E" w:rsidRDefault="00B35758" w:rsidP="007C37DB">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4.8. Tais atvejais, kai tiekė</w:t>
      </w:r>
      <w:r w:rsidRPr="00A1402E">
        <w:rPr>
          <w:rFonts w:asciiTheme="majorHAnsi" w:hAnsiTheme="majorHAnsi" w:cs="Times New Roman"/>
          <w:sz w:val="22"/>
          <w:szCs w:val="22"/>
          <w:lang w:val="pt-PT"/>
        </w:rPr>
        <w:t>jas remdamasis ekonominiais ir (arba) finansiniais paj</w:t>
      </w:r>
      <w:r w:rsidRPr="00A1402E">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A1402E">
        <w:rPr>
          <w:rFonts w:asciiTheme="majorHAnsi" w:hAnsiTheme="majorHAnsi" w:cs="Times New Roman"/>
          <w:sz w:val="22"/>
          <w:szCs w:val="22"/>
          <w:lang w:val="it-IT"/>
        </w:rPr>
        <w:t>solidari.</w:t>
      </w:r>
      <w:r w:rsidRPr="00A1402E">
        <w:rPr>
          <w:rFonts w:asciiTheme="majorHAnsi" w:hAnsiTheme="majorHAnsi" w:cs="Times New Roman"/>
          <w:sz w:val="22"/>
          <w:szCs w:val="22"/>
        </w:rPr>
        <w:t xml:space="preserve"> Įrodymui pateikiamos sutarčių ar kitų dokumentų </w:t>
      </w:r>
      <w:r w:rsidRPr="00A1402E">
        <w:rPr>
          <w:rFonts w:asciiTheme="majorHAnsi" w:hAnsiTheme="majorHAnsi" w:cs="Times New Roman"/>
          <w:sz w:val="22"/>
          <w:szCs w:val="22"/>
          <w:lang w:val="es-ES_tradnl"/>
        </w:rPr>
        <w:t>kopijos</w:t>
      </w:r>
      <w:r w:rsidRPr="00A1402E">
        <w:rPr>
          <w:rFonts w:asciiTheme="majorHAnsi" w:hAnsiTheme="majorHAnsi" w:cs="Times New Roman"/>
          <w:sz w:val="22"/>
          <w:szCs w:val="22"/>
        </w:rPr>
        <w:t>.</w:t>
      </w:r>
    </w:p>
    <w:p w:rsidR="00B35758" w:rsidRPr="00A1402E" w:rsidRDefault="00B35758" w:rsidP="00B35758">
      <w:pPr>
        <w:pStyle w:val="Body2"/>
        <w:rPr>
          <w:rFonts w:asciiTheme="majorHAnsi" w:hAnsiTheme="majorHAnsi" w:cs="Times New Roman"/>
          <w:sz w:val="22"/>
          <w:szCs w:val="22"/>
        </w:rPr>
      </w:pPr>
    </w:p>
    <w:p w:rsidR="00B35758" w:rsidRPr="00A1402E" w:rsidRDefault="00B35758" w:rsidP="00B35758">
      <w:pPr>
        <w:pStyle w:val="Heading"/>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t>5. PASIŪLYMŲ RENGIMAS, PATEIKIMAS, KEITIMAS</w:t>
      </w:r>
    </w:p>
    <w:p w:rsidR="00B35758" w:rsidRPr="00A1402E" w:rsidRDefault="00B35758" w:rsidP="00D84289">
      <w:pPr>
        <w:pStyle w:val="Body2"/>
        <w:tabs>
          <w:tab w:val="left" w:pos="709"/>
        </w:tabs>
        <w:rPr>
          <w:rFonts w:asciiTheme="majorHAnsi" w:hAnsiTheme="majorHAnsi" w:cs="Times New Roman"/>
          <w:color w:val="auto"/>
          <w:sz w:val="22"/>
          <w:szCs w:val="22"/>
        </w:rPr>
      </w:pPr>
    </w:p>
    <w:p w:rsidR="00B35758" w:rsidRPr="00A1402E" w:rsidRDefault="00B35758" w:rsidP="00D84289">
      <w:pPr>
        <w:pStyle w:val="Body2"/>
        <w:tabs>
          <w:tab w:val="left" w:pos="567"/>
        </w:tabs>
        <w:rPr>
          <w:rFonts w:asciiTheme="majorHAnsi" w:hAnsiTheme="majorHAnsi" w:cs="Times New Roman"/>
          <w:sz w:val="22"/>
          <w:szCs w:val="22"/>
        </w:rPr>
      </w:pPr>
      <w:r w:rsidRPr="00A1402E">
        <w:rPr>
          <w:rFonts w:asciiTheme="majorHAnsi" w:hAnsiTheme="majorHAnsi" w:cs="Times New Roman"/>
          <w:sz w:val="22"/>
          <w:szCs w:val="22"/>
        </w:rPr>
        <w:tab/>
        <w:t xml:space="preserve">5.1. </w:t>
      </w:r>
      <w:r w:rsidR="00192D29" w:rsidRPr="00A1402E">
        <w:rPr>
          <w:rFonts w:asciiTheme="majorHAnsi" w:hAnsiTheme="majorHAnsi"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A1402E" w:rsidRDefault="00B35758" w:rsidP="00D84289">
      <w:pPr>
        <w:pStyle w:val="Body2"/>
        <w:tabs>
          <w:tab w:val="left" w:pos="567"/>
        </w:tabs>
        <w:rPr>
          <w:rFonts w:asciiTheme="majorHAnsi" w:hAnsiTheme="majorHAnsi" w:cs="Times New Roman"/>
          <w:sz w:val="22"/>
          <w:szCs w:val="22"/>
        </w:rPr>
      </w:pPr>
      <w:r w:rsidRPr="00A1402E">
        <w:rPr>
          <w:rFonts w:asciiTheme="majorHAnsi" w:hAnsiTheme="majorHAnsi" w:cs="Times New Roman"/>
          <w:sz w:val="22"/>
          <w:szCs w:val="22"/>
        </w:rPr>
        <w:tab/>
        <w:t xml:space="preserve">5.2. Tiekėjas negali pateikti alternatyvių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rPr>
        <w:t xml:space="preserve">ūlymų. Tiekėjui pateikus alternatyvų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rPr>
        <w:t>ūlymą, jo pasiū</w:t>
      </w:r>
      <w:r w:rsidRPr="00A1402E">
        <w:rPr>
          <w:rFonts w:asciiTheme="majorHAnsi" w:hAnsiTheme="majorHAnsi" w:cs="Times New Roman"/>
          <w:sz w:val="22"/>
          <w:szCs w:val="22"/>
          <w:lang w:val="es-ES_tradnl"/>
        </w:rPr>
        <w:t>lymas ir alternatyvus pasi</w:t>
      </w:r>
      <w:r w:rsidRPr="00A1402E">
        <w:rPr>
          <w:rFonts w:asciiTheme="majorHAnsi" w:hAnsiTheme="majorHAnsi" w:cs="Times New Roman"/>
          <w:sz w:val="22"/>
          <w:szCs w:val="22"/>
        </w:rPr>
        <w:t>ūlymas (alternatyvū</w:t>
      </w:r>
      <w:r w:rsidRPr="00A1402E">
        <w:rPr>
          <w:rFonts w:asciiTheme="majorHAnsi" w:hAnsiTheme="majorHAnsi" w:cs="Times New Roman"/>
          <w:sz w:val="22"/>
          <w:szCs w:val="22"/>
          <w:lang w:val="es-ES_tradnl"/>
        </w:rPr>
        <w:t>s pasi</w:t>
      </w:r>
      <w:r w:rsidRPr="00A1402E">
        <w:rPr>
          <w:rFonts w:asciiTheme="majorHAnsi" w:hAnsiTheme="majorHAnsi" w:cs="Times New Roman"/>
          <w:sz w:val="22"/>
          <w:szCs w:val="22"/>
        </w:rPr>
        <w:t>ūlymai) bus atmesti.</w:t>
      </w:r>
    </w:p>
    <w:p w:rsidR="00B35758" w:rsidRPr="00A1402E" w:rsidRDefault="00B35758" w:rsidP="00322B8F">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 xml:space="preserve">5.3. </w:t>
      </w:r>
      <w:r w:rsidRPr="00A1402E">
        <w:rPr>
          <w:rFonts w:asciiTheme="majorHAnsi" w:hAnsiTheme="majorHAnsi" w:cs="Times New Roman"/>
          <w:sz w:val="22"/>
          <w:szCs w:val="22"/>
          <w:lang w:val="sv-SE"/>
        </w:rPr>
        <w:t>Perkan</w:t>
      </w:r>
      <w:r w:rsidRPr="00A1402E">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A1402E">
        <w:rPr>
          <w:rFonts w:asciiTheme="majorHAnsi" w:hAnsiTheme="majorHAnsi" w:cs="Times New Roman"/>
          <w:sz w:val="22"/>
          <w:szCs w:val="22"/>
          <w:lang w:val="it-IT"/>
        </w:rPr>
        <w:t>inami neatpl</w:t>
      </w:r>
      <w:r w:rsidRPr="00A1402E">
        <w:rPr>
          <w:rFonts w:asciiTheme="majorHAnsi" w:hAnsiTheme="majorHAnsi" w:cs="Times New Roman"/>
          <w:sz w:val="22"/>
          <w:szCs w:val="22"/>
        </w:rPr>
        <w:t>ėšti tiekėjui (kurjeriui) ar grąž</w:t>
      </w:r>
      <w:r w:rsidRPr="00A1402E">
        <w:rPr>
          <w:rFonts w:asciiTheme="majorHAnsi" w:hAnsiTheme="majorHAnsi" w:cs="Times New Roman"/>
          <w:sz w:val="22"/>
          <w:szCs w:val="22"/>
          <w:lang w:val="it-IT"/>
        </w:rPr>
        <w:t>inami registruotu lai</w:t>
      </w:r>
      <w:r w:rsidRPr="00A1402E">
        <w:rPr>
          <w:rFonts w:asciiTheme="majorHAnsi" w:hAnsiTheme="majorHAnsi" w:cs="Times New Roman"/>
          <w:sz w:val="22"/>
          <w:szCs w:val="22"/>
        </w:rPr>
        <w:t xml:space="preserve">šku ir nebus priimami ir vertinami. Pasiūlymus gali teikti tik CVP IS registruoti tiekėjai (nemokama registracija adresu </w:t>
      </w:r>
      <w:r w:rsidR="00DD3701" w:rsidRPr="00A1402E">
        <w:rPr>
          <w:rStyle w:val="Hyperlink"/>
          <w:rFonts w:asciiTheme="majorHAnsi" w:hAnsiTheme="majorHAnsi" w:cs="Times New Roman"/>
          <w:sz w:val="22"/>
          <w:szCs w:val="22"/>
        </w:rPr>
        <w:t>https://viesiejipirkimai.lt</w:t>
      </w:r>
      <w:r w:rsidRPr="00A1402E">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A1402E">
        <w:rPr>
          <w:rFonts w:asciiTheme="majorHAnsi" w:hAnsiTheme="majorHAnsi" w:cs="Times New Roman"/>
          <w:sz w:val="22"/>
          <w:szCs w:val="22"/>
          <w:lang w:val="es-ES_tradnl"/>
        </w:rPr>
        <w:t>ymos, licencijos, jungtin</w:t>
      </w:r>
      <w:r w:rsidRPr="00A1402E">
        <w:rPr>
          <w:rFonts w:asciiTheme="majorHAnsi" w:hAnsiTheme="majorHAnsi" w:cs="Times New Roman"/>
          <w:sz w:val="22"/>
          <w:szCs w:val="22"/>
        </w:rPr>
        <w:t>ė</w:t>
      </w:r>
      <w:r w:rsidRPr="00A1402E">
        <w:rPr>
          <w:rFonts w:asciiTheme="majorHAnsi" w:hAnsiTheme="majorHAnsi" w:cs="Times New Roman"/>
          <w:sz w:val="22"/>
          <w:szCs w:val="22"/>
          <w:lang w:val="pt-PT"/>
        </w:rPr>
        <w:t>s veiklos sutartis ir pan.)</w:t>
      </w:r>
      <w:r w:rsidRPr="00A1402E">
        <w:rPr>
          <w:rFonts w:asciiTheme="majorHAnsi" w:hAnsiTheme="majorHAnsi" w:cs="Times New Roman"/>
          <w:sz w:val="22"/>
          <w:szCs w:val="22"/>
        </w:rPr>
        <w:t xml:space="preserve">. Pateikiami dokumentai ar </w:t>
      </w:r>
      <w:r w:rsidRPr="00A1402E">
        <w:rPr>
          <w:rFonts w:asciiTheme="majorHAnsi" w:hAnsiTheme="majorHAnsi" w:cs="Times New Roman"/>
          <w:sz w:val="22"/>
          <w:szCs w:val="22"/>
        </w:rPr>
        <w:lastRenderedPageBreak/>
        <w:t xml:space="preserve">skaitmeninės dokumentų </w:t>
      </w:r>
      <w:r w:rsidRPr="00A1402E">
        <w:rPr>
          <w:rFonts w:asciiTheme="majorHAnsi" w:hAnsiTheme="majorHAnsi" w:cs="Times New Roman"/>
          <w:sz w:val="22"/>
          <w:szCs w:val="22"/>
          <w:lang w:val="es-ES_tradnl"/>
        </w:rPr>
        <w:t>kopijos turi b</w:t>
      </w:r>
      <w:r w:rsidRPr="00A1402E">
        <w:rPr>
          <w:rFonts w:asciiTheme="majorHAnsi" w:hAnsiTheme="majorHAnsi" w:cs="Times New Roman"/>
          <w:sz w:val="22"/>
          <w:szCs w:val="22"/>
        </w:rPr>
        <w:t xml:space="preserve">ūti prieinami naudojant nediskriminuojančius, visuotinai prieinamus duomenų </w:t>
      </w:r>
      <w:r w:rsidRPr="00A1402E">
        <w:rPr>
          <w:rFonts w:asciiTheme="majorHAnsi" w:hAnsiTheme="majorHAnsi" w:cs="Times New Roman"/>
          <w:sz w:val="22"/>
          <w:szCs w:val="22"/>
          <w:lang w:val="fr-FR"/>
        </w:rPr>
        <w:t>fail</w:t>
      </w:r>
      <w:r w:rsidRPr="00A1402E">
        <w:rPr>
          <w:rFonts w:asciiTheme="majorHAnsi" w:hAnsiTheme="majorHAnsi" w:cs="Times New Roman"/>
          <w:sz w:val="22"/>
          <w:szCs w:val="22"/>
        </w:rPr>
        <w:t xml:space="preserve">ų </w:t>
      </w:r>
      <w:r w:rsidRPr="00A1402E">
        <w:rPr>
          <w:rFonts w:asciiTheme="majorHAnsi" w:hAnsiTheme="majorHAnsi" w:cs="Times New Roman"/>
          <w:sz w:val="22"/>
          <w:szCs w:val="22"/>
          <w:lang w:val="nl-NL"/>
        </w:rPr>
        <w:t>formatus (pvz., pdf, jpg, doc</w:t>
      </w:r>
      <w:r w:rsidRPr="00A1402E">
        <w:rPr>
          <w:rFonts w:asciiTheme="majorHAnsi" w:hAnsiTheme="majorHAnsi" w:cs="Times New Roman"/>
          <w:sz w:val="22"/>
          <w:szCs w:val="22"/>
        </w:rPr>
        <w:t>x ir kt.).</w:t>
      </w:r>
    </w:p>
    <w:p w:rsidR="00B35758" w:rsidRPr="00A1402E" w:rsidRDefault="00B35758" w:rsidP="00322B8F">
      <w:pPr>
        <w:pStyle w:val="Body2"/>
        <w:tabs>
          <w:tab w:val="left" w:pos="567"/>
        </w:tabs>
        <w:spacing w:after="0"/>
        <w:rPr>
          <w:rFonts w:asciiTheme="majorHAnsi" w:hAnsiTheme="majorHAnsi" w:cs="Times New Roman"/>
          <w:color w:val="auto"/>
          <w:sz w:val="22"/>
          <w:szCs w:val="22"/>
        </w:rPr>
      </w:pPr>
      <w:r w:rsidRPr="00A1402E">
        <w:rPr>
          <w:rFonts w:asciiTheme="majorHAnsi" w:hAnsiTheme="majorHAnsi" w:cs="Times New Roman"/>
          <w:color w:val="auto"/>
          <w:sz w:val="22"/>
          <w:szCs w:val="22"/>
        </w:rPr>
        <w:tab/>
        <w:t xml:space="preserve">5.4. </w:t>
      </w:r>
      <w:r w:rsidRPr="00A1402E">
        <w:rPr>
          <w:rFonts w:asciiTheme="majorHAnsi" w:hAnsiTheme="majorHAnsi" w:cs="Times New Roman"/>
          <w:iCs/>
          <w:color w:val="auto"/>
          <w:sz w:val="22"/>
          <w:szCs w:val="22"/>
        </w:rPr>
        <w:t xml:space="preserve">Pasiūlymas turi būti pateiktas iki </w:t>
      </w:r>
      <w:r w:rsidR="00B15A54" w:rsidRPr="00A1402E">
        <w:rPr>
          <w:rFonts w:asciiTheme="majorHAnsi" w:hAnsiTheme="majorHAnsi" w:cs="Times New Roman"/>
          <w:b/>
          <w:iCs/>
          <w:color w:val="548DD4" w:themeColor="text2" w:themeTint="99"/>
          <w:sz w:val="22"/>
          <w:szCs w:val="22"/>
        </w:rPr>
        <w:t>202</w:t>
      </w:r>
      <w:r w:rsidR="00192D29" w:rsidRPr="00A1402E">
        <w:rPr>
          <w:rFonts w:asciiTheme="majorHAnsi" w:hAnsiTheme="majorHAnsi" w:cs="Times New Roman"/>
          <w:b/>
          <w:iCs/>
          <w:color w:val="548DD4" w:themeColor="text2" w:themeTint="99"/>
          <w:sz w:val="22"/>
          <w:szCs w:val="22"/>
        </w:rPr>
        <w:t>6</w:t>
      </w:r>
      <w:r w:rsidR="009A3013" w:rsidRPr="00A1402E">
        <w:rPr>
          <w:rFonts w:asciiTheme="majorHAnsi" w:hAnsiTheme="majorHAnsi" w:cs="Times New Roman"/>
          <w:b/>
          <w:iCs/>
          <w:color w:val="548DD4" w:themeColor="text2" w:themeTint="99"/>
          <w:sz w:val="22"/>
          <w:szCs w:val="22"/>
        </w:rPr>
        <w:t xml:space="preserve"> </w:t>
      </w:r>
      <w:r w:rsidR="00192D29" w:rsidRPr="00A1402E">
        <w:rPr>
          <w:rFonts w:asciiTheme="majorHAnsi" w:hAnsiTheme="majorHAnsi" w:cs="Times New Roman"/>
          <w:b/>
          <w:iCs/>
          <w:color w:val="548DD4" w:themeColor="text2" w:themeTint="99"/>
          <w:sz w:val="22"/>
          <w:szCs w:val="22"/>
        </w:rPr>
        <w:t xml:space="preserve">m. </w:t>
      </w:r>
      <w:r w:rsidR="00AE1E80" w:rsidRPr="00A1402E">
        <w:rPr>
          <w:rFonts w:asciiTheme="majorHAnsi" w:hAnsiTheme="majorHAnsi" w:cs="Times New Roman"/>
          <w:b/>
          <w:iCs/>
          <w:color w:val="548DD4" w:themeColor="text2" w:themeTint="99"/>
          <w:sz w:val="22"/>
          <w:szCs w:val="22"/>
        </w:rPr>
        <w:t>kovo 13</w:t>
      </w:r>
      <w:r w:rsidR="00F51FD7" w:rsidRPr="00A1402E">
        <w:rPr>
          <w:rFonts w:asciiTheme="majorHAnsi" w:hAnsiTheme="majorHAnsi" w:cs="Times New Roman"/>
          <w:b/>
          <w:iCs/>
          <w:color w:val="548DD4" w:themeColor="text2" w:themeTint="99"/>
          <w:sz w:val="22"/>
          <w:szCs w:val="22"/>
        </w:rPr>
        <w:t xml:space="preserve"> </w:t>
      </w:r>
      <w:r w:rsidRPr="00A1402E">
        <w:rPr>
          <w:rFonts w:asciiTheme="majorHAnsi" w:hAnsiTheme="majorHAnsi" w:cs="Times New Roman"/>
          <w:b/>
          <w:iCs/>
          <w:color w:val="548DD4" w:themeColor="text2" w:themeTint="99"/>
          <w:sz w:val="22"/>
          <w:szCs w:val="22"/>
        </w:rPr>
        <w:t>d.</w:t>
      </w:r>
      <w:r w:rsidR="00212887" w:rsidRPr="00A1402E">
        <w:rPr>
          <w:rFonts w:asciiTheme="majorHAnsi" w:hAnsiTheme="majorHAnsi" w:cs="Times New Roman"/>
          <w:b/>
          <w:iCs/>
          <w:color w:val="548DD4" w:themeColor="text2" w:themeTint="99"/>
          <w:sz w:val="22"/>
          <w:szCs w:val="22"/>
        </w:rPr>
        <w:t xml:space="preserve"> 08</w:t>
      </w:r>
      <w:r w:rsidRPr="00A1402E">
        <w:rPr>
          <w:rFonts w:asciiTheme="majorHAnsi" w:hAnsiTheme="majorHAnsi" w:cs="Times New Roman"/>
          <w:b/>
          <w:iCs/>
          <w:color w:val="548DD4" w:themeColor="text2" w:themeTint="99"/>
          <w:sz w:val="22"/>
          <w:szCs w:val="22"/>
        </w:rPr>
        <w:t xml:space="preserve"> val. 00 min. </w:t>
      </w:r>
      <w:r w:rsidRPr="00A1402E">
        <w:rPr>
          <w:rFonts w:asciiTheme="majorHAnsi" w:hAnsiTheme="majorHAnsi" w:cs="Times New Roman"/>
          <w:iCs/>
          <w:color w:val="auto"/>
          <w:sz w:val="22"/>
          <w:szCs w:val="22"/>
        </w:rPr>
        <w:t>(Lietuvos Respublikos laiku) tik elektroninėmis priemonėmis, naudojant CVP IS.</w:t>
      </w:r>
      <w:r w:rsidRPr="00A1402E">
        <w:rPr>
          <w:rFonts w:asciiTheme="majorHAnsi" w:hAnsiTheme="majorHAnsi" w:cs="Times New Roman"/>
          <w:color w:val="auto"/>
          <w:sz w:val="22"/>
          <w:szCs w:val="22"/>
        </w:rPr>
        <w:tab/>
      </w:r>
    </w:p>
    <w:p w:rsidR="00B35758" w:rsidRPr="00A1402E" w:rsidRDefault="00D84289" w:rsidP="00322B8F">
      <w:pPr>
        <w:pStyle w:val="Body2"/>
        <w:tabs>
          <w:tab w:val="left" w:pos="567"/>
        </w:tabs>
        <w:spacing w:after="0"/>
        <w:rPr>
          <w:rFonts w:asciiTheme="majorHAnsi" w:hAnsiTheme="majorHAnsi" w:cs="Times New Roman"/>
          <w:color w:val="auto"/>
          <w:sz w:val="22"/>
          <w:szCs w:val="22"/>
        </w:rPr>
      </w:pPr>
      <w:r w:rsidRPr="00A1402E">
        <w:rPr>
          <w:rFonts w:asciiTheme="majorHAnsi" w:hAnsiTheme="majorHAnsi" w:cs="Times New Roman"/>
          <w:sz w:val="22"/>
          <w:szCs w:val="22"/>
        </w:rPr>
        <w:tab/>
      </w:r>
      <w:r w:rsidR="00B35758" w:rsidRPr="00A1402E">
        <w:rPr>
          <w:rFonts w:asciiTheme="majorHAnsi" w:hAnsiTheme="majorHAnsi" w:cs="Times New Roman"/>
          <w:sz w:val="22"/>
          <w:szCs w:val="22"/>
        </w:rPr>
        <w:t>5.5. Susipažinti su pirkimo dokumentais tiekėjai turi teisę iki pasiūlymų pateikimo t</w:t>
      </w:r>
      <w:r w:rsidR="00B35758" w:rsidRPr="00A1402E">
        <w:rPr>
          <w:rFonts w:asciiTheme="majorHAnsi" w:hAnsiTheme="majorHAnsi" w:cs="Times New Roman"/>
          <w:sz w:val="22"/>
          <w:szCs w:val="22"/>
          <w:lang w:val="pt-PT"/>
        </w:rPr>
        <w:t>ermino pabaigos.</w:t>
      </w:r>
    </w:p>
    <w:p w:rsidR="00B35758" w:rsidRPr="00A1402E" w:rsidRDefault="00B35758" w:rsidP="00322B8F">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5.6. Pateikdamas pasiūlymą</w:t>
      </w:r>
      <w:r w:rsidRPr="00A1402E">
        <w:rPr>
          <w:rFonts w:asciiTheme="majorHAnsi" w:hAnsiTheme="majorHAnsi" w:cs="Times New Roman"/>
          <w:sz w:val="22"/>
          <w:szCs w:val="22"/>
          <w:lang w:val="nl-NL"/>
        </w:rPr>
        <w:t>, tiek</w:t>
      </w:r>
      <w:r w:rsidRPr="00A1402E">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A1402E" w:rsidRDefault="00B35758" w:rsidP="00322B8F">
      <w:pPr>
        <w:pStyle w:val="Body2"/>
        <w:tabs>
          <w:tab w:val="left" w:pos="567"/>
          <w:tab w:val="left" w:pos="709"/>
        </w:tabs>
        <w:spacing w:after="0"/>
        <w:rPr>
          <w:rFonts w:asciiTheme="majorHAnsi" w:hAnsiTheme="majorHAnsi" w:cs="Times New Roman"/>
          <w:sz w:val="22"/>
          <w:szCs w:val="22"/>
        </w:rPr>
      </w:pPr>
      <w:r w:rsidRPr="00A1402E">
        <w:rPr>
          <w:rFonts w:asciiTheme="majorHAnsi" w:hAnsiTheme="majorHAnsi" w:cs="Times New Roman"/>
          <w:sz w:val="22"/>
          <w:szCs w:val="22"/>
        </w:rPr>
        <w:tab/>
        <w:t>5.7. Tiekė</w:t>
      </w:r>
      <w:r w:rsidRPr="00A1402E">
        <w:rPr>
          <w:rFonts w:asciiTheme="majorHAnsi" w:hAnsiTheme="majorHAnsi" w:cs="Times New Roman"/>
          <w:sz w:val="22"/>
          <w:szCs w:val="22"/>
          <w:lang w:val="es-ES_tradnl"/>
        </w:rPr>
        <w:t>jo pasi</w:t>
      </w:r>
      <w:r w:rsidRPr="00A1402E">
        <w:rPr>
          <w:rFonts w:asciiTheme="majorHAnsi" w:hAnsiTheme="majorHAnsi" w:cs="Times New Roman"/>
          <w:sz w:val="22"/>
          <w:szCs w:val="22"/>
        </w:rPr>
        <w:t>ūlymas bei kita korespondencija pateikiami lietuvių kalba. Jei reikalaujami pridėti prie pasiū</w:t>
      </w:r>
      <w:r w:rsidRPr="00A1402E">
        <w:rPr>
          <w:rFonts w:asciiTheme="majorHAnsi" w:hAnsiTheme="majorHAnsi" w:cs="Times New Roman"/>
          <w:sz w:val="22"/>
          <w:szCs w:val="22"/>
          <w:lang w:val="it-IT"/>
        </w:rPr>
        <w:t>lymo dokumentai negali b</w:t>
      </w:r>
      <w:r w:rsidRPr="00A1402E">
        <w:rPr>
          <w:rFonts w:asciiTheme="majorHAnsi" w:hAnsiTheme="majorHAnsi" w:cs="Times New Roman"/>
          <w:sz w:val="22"/>
          <w:szCs w:val="22"/>
        </w:rPr>
        <w:t xml:space="preserve">ūti pateikti lietuvių </w:t>
      </w:r>
      <w:r w:rsidRPr="00A1402E">
        <w:rPr>
          <w:rFonts w:asciiTheme="majorHAnsi" w:hAnsiTheme="majorHAnsi" w:cs="Times New Roman"/>
          <w:sz w:val="22"/>
          <w:szCs w:val="22"/>
          <w:lang w:val="es-ES_tradnl"/>
        </w:rPr>
        <w:t xml:space="preserve">kalba, </w:t>
      </w:r>
      <w:r w:rsidRPr="00A1402E">
        <w:rPr>
          <w:rFonts w:asciiTheme="majorHAnsi" w:hAnsiTheme="majorHAnsi" w:cs="Times New Roman"/>
          <w:sz w:val="22"/>
          <w:szCs w:val="22"/>
        </w:rPr>
        <w:t>šie dokumentai</w:t>
      </w:r>
      <w:r w:rsidR="009908CE" w:rsidRPr="00A1402E">
        <w:rPr>
          <w:rFonts w:asciiTheme="majorHAnsi" w:hAnsiTheme="majorHAnsi" w:cs="Times New Roman"/>
          <w:sz w:val="22"/>
          <w:szCs w:val="22"/>
        </w:rPr>
        <w:t>, komisijai pareikalavus,</w:t>
      </w:r>
      <w:r w:rsidRPr="00A1402E">
        <w:rPr>
          <w:rFonts w:asciiTheme="majorHAnsi" w:hAnsiTheme="majorHAnsi" w:cs="Times New Roman"/>
          <w:sz w:val="22"/>
          <w:szCs w:val="22"/>
        </w:rPr>
        <w:t xml:space="preserve"> turi būti pateikiami originalo kalba, pridedant vertimą į </w:t>
      </w:r>
      <w:r w:rsidRPr="00A1402E">
        <w:rPr>
          <w:rFonts w:asciiTheme="majorHAnsi" w:hAnsiTheme="majorHAnsi" w:cs="Times New Roman"/>
          <w:sz w:val="22"/>
          <w:szCs w:val="22"/>
          <w:lang w:val="es-ES_tradnl"/>
        </w:rPr>
        <w:t>lietuvi</w:t>
      </w:r>
      <w:r w:rsidRPr="00A1402E">
        <w:rPr>
          <w:rFonts w:asciiTheme="majorHAnsi" w:hAnsiTheme="majorHAnsi" w:cs="Times New Roman"/>
          <w:sz w:val="22"/>
          <w:szCs w:val="22"/>
        </w:rPr>
        <w:t>ų kalbą</w:t>
      </w:r>
      <w:r w:rsidRPr="00A1402E">
        <w:rPr>
          <w:rFonts w:asciiTheme="majorHAnsi" w:hAnsiTheme="majorHAnsi" w:cs="Times New Roman"/>
          <w:sz w:val="22"/>
          <w:szCs w:val="22"/>
          <w:lang w:val="pt-PT"/>
        </w:rPr>
        <w:t>. Vertimas turi b</w:t>
      </w:r>
      <w:r w:rsidRPr="00A1402E">
        <w:rPr>
          <w:rFonts w:asciiTheme="majorHAnsi" w:hAnsiTheme="majorHAnsi" w:cs="Times New Roman"/>
          <w:sz w:val="22"/>
          <w:szCs w:val="22"/>
        </w:rPr>
        <w:t>ū</w:t>
      </w:r>
      <w:r w:rsidRPr="00A1402E">
        <w:rPr>
          <w:rFonts w:asciiTheme="majorHAnsi" w:hAnsiTheme="majorHAnsi" w:cs="Times New Roman"/>
          <w:sz w:val="22"/>
          <w:szCs w:val="22"/>
          <w:lang w:val="es-ES_tradnl"/>
        </w:rPr>
        <w:t>ti patvirtintas vert</w:t>
      </w:r>
      <w:r w:rsidRPr="00A1402E">
        <w:rPr>
          <w:rFonts w:asciiTheme="majorHAnsi" w:hAnsiTheme="majorHAnsi" w:cs="Times New Roman"/>
          <w:sz w:val="22"/>
          <w:szCs w:val="22"/>
        </w:rPr>
        <w:t>ė</w:t>
      </w:r>
      <w:r w:rsidRPr="00A1402E">
        <w:rPr>
          <w:rFonts w:asciiTheme="majorHAnsi" w:hAnsiTheme="majorHAnsi" w:cs="Times New Roman"/>
          <w:sz w:val="22"/>
          <w:szCs w:val="22"/>
          <w:lang w:val="es-ES_tradnl"/>
        </w:rPr>
        <w:t>jo para</w:t>
      </w:r>
      <w:r w:rsidRPr="00A1402E">
        <w:rPr>
          <w:rFonts w:asciiTheme="majorHAnsi" w:hAnsiTheme="majorHAnsi" w:cs="Times New Roman"/>
          <w:sz w:val="22"/>
          <w:szCs w:val="22"/>
        </w:rPr>
        <w:t>šu ir vertimo biuro antspaudu arba t</w:t>
      </w:r>
      <w:r w:rsidRPr="00A1402E">
        <w:rPr>
          <w:rFonts w:asciiTheme="majorHAnsi" w:hAnsiTheme="majorHAnsi" w:cs="Times New Roman"/>
          <w:sz w:val="22"/>
          <w:szCs w:val="22"/>
          <w:lang w:val="nl-NL"/>
        </w:rPr>
        <w:t>iek</w:t>
      </w:r>
      <w:r w:rsidRPr="00A1402E">
        <w:rPr>
          <w:rFonts w:asciiTheme="majorHAnsi" w:hAnsiTheme="majorHAnsi" w:cs="Times New Roman"/>
          <w:sz w:val="22"/>
          <w:szCs w:val="22"/>
        </w:rPr>
        <w:t>ėjo vadovo arba jo į</w:t>
      </w:r>
      <w:r w:rsidRPr="00A1402E">
        <w:rPr>
          <w:rFonts w:asciiTheme="majorHAnsi" w:hAnsiTheme="majorHAnsi" w:cs="Times New Roman"/>
          <w:sz w:val="22"/>
          <w:szCs w:val="22"/>
          <w:lang w:val="pt-PT"/>
        </w:rPr>
        <w:t>galioto asmens para</w:t>
      </w:r>
      <w:r w:rsidRPr="00A1402E">
        <w:rPr>
          <w:rFonts w:asciiTheme="majorHAnsi" w:hAnsiTheme="majorHAnsi" w:cs="Times New Roman"/>
          <w:sz w:val="22"/>
          <w:szCs w:val="22"/>
        </w:rPr>
        <w:t>šu.</w:t>
      </w:r>
    </w:p>
    <w:p w:rsidR="00B35758" w:rsidRPr="00A1402E" w:rsidRDefault="00B35758" w:rsidP="00322B8F">
      <w:pPr>
        <w:pStyle w:val="Body2"/>
        <w:tabs>
          <w:tab w:val="left" w:pos="567"/>
          <w:tab w:val="left" w:pos="709"/>
        </w:tabs>
        <w:spacing w:after="0"/>
        <w:rPr>
          <w:rFonts w:asciiTheme="majorHAnsi" w:hAnsiTheme="majorHAnsi" w:cs="Times New Roman"/>
          <w:sz w:val="22"/>
          <w:szCs w:val="22"/>
          <w:lang w:val="pt-PT"/>
        </w:rPr>
      </w:pPr>
      <w:r w:rsidRPr="00A1402E">
        <w:rPr>
          <w:rFonts w:asciiTheme="majorHAnsi" w:hAnsiTheme="majorHAnsi" w:cs="Times New Roman"/>
          <w:sz w:val="22"/>
          <w:szCs w:val="22"/>
        </w:rPr>
        <w:tab/>
        <w:t xml:space="preserve">5.8. </w:t>
      </w:r>
      <w:r w:rsidR="003B7AD1" w:rsidRPr="00A1402E">
        <w:rPr>
          <w:rFonts w:asciiTheme="majorHAnsi" w:hAnsiTheme="majorHAnsi" w:cs="Times New Roman"/>
          <w:sz w:val="22"/>
          <w:szCs w:val="22"/>
          <w:lang w:val="lt-LT"/>
        </w:rPr>
        <w:t>Pasiū</w:t>
      </w:r>
      <w:r w:rsidR="003B7AD1" w:rsidRPr="00A1402E">
        <w:rPr>
          <w:rFonts w:asciiTheme="majorHAnsi" w:hAnsiTheme="majorHAnsi" w:cs="Times New Roman"/>
          <w:sz w:val="22"/>
          <w:szCs w:val="22"/>
          <w:lang w:val="it-IT"/>
        </w:rPr>
        <w:t xml:space="preserve">lymas turi galioti ne trumpiau </w:t>
      </w:r>
      <w:r w:rsidR="003B7AD1" w:rsidRPr="00A1402E">
        <w:rPr>
          <w:rFonts w:asciiTheme="majorHAnsi" w:hAnsiTheme="majorHAnsi" w:cs="Times New Roman"/>
          <w:sz w:val="22"/>
          <w:szCs w:val="22"/>
          <w:lang w:val="lt-LT"/>
        </w:rPr>
        <w:t xml:space="preserve">kaip </w:t>
      </w:r>
      <w:r w:rsidR="003B7AD1" w:rsidRPr="00A1402E">
        <w:rPr>
          <w:rFonts w:asciiTheme="majorHAnsi" w:hAnsiTheme="majorHAnsi" w:cs="Times New Roman"/>
          <w:b/>
          <w:sz w:val="22"/>
          <w:szCs w:val="22"/>
          <w:lang w:val="lt-LT"/>
        </w:rPr>
        <w:t>3 mėnesius</w:t>
      </w:r>
      <w:r w:rsidR="003B7AD1" w:rsidRPr="00A1402E">
        <w:rPr>
          <w:rFonts w:asciiTheme="majorHAnsi" w:hAnsiTheme="majorHAnsi" w:cs="Times New Roman"/>
          <w:sz w:val="22"/>
          <w:szCs w:val="22"/>
          <w:lang w:val="lt-LT"/>
        </w:rPr>
        <w:t xml:space="preserve"> nuo susipažinimo su pasiūlymais dienos</w:t>
      </w:r>
      <w:r w:rsidR="003B7AD1" w:rsidRPr="00A1402E">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A1402E" w:rsidRDefault="00B35758" w:rsidP="00322B8F">
      <w:pPr>
        <w:pStyle w:val="Body2"/>
        <w:tabs>
          <w:tab w:val="left" w:pos="567"/>
          <w:tab w:val="left" w:pos="709"/>
        </w:tabs>
        <w:spacing w:after="0"/>
        <w:rPr>
          <w:rFonts w:asciiTheme="majorHAnsi" w:hAnsiTheme="majorHAnsi" w:cs="Times New Roman"/>
          <w:sz w:val="22"/>
          <w:szCs w:val="22"/>
        </w:rPr>
      </w:pPr>
      <w:r w:rsidRPr="00A1402E">
        <w:rPr>
          <w:rFonts w:asciiTheme="majorHAnsi" w:hAnsiTheme="majorHAnsi" w:cs="Times New Roman"/>
          <w:sz w:val="22"/>
          <w:szCs w:val="22"/>
          <w:lang w:val="pt-PT"/>
        </w:rPr>
        <w:tab/>
      </w:r>
      <w:r w:rsidRPr="00A1402E">
        <w:rPr>
          <w:rFonts w:asciiTheme="majorHAnsi" w:hAnsiTheme="majorHAnsi" w:cs="Times New Roman"/>
          <w:sz w:val="22"/>
          <w:szCs w:val="22"/>
        </w:rPr>
        <w:t>5.9. Pasiū</w:t>
      </w:r>
      <w:r w:rsidRPr="00A1402E">
        <w:rPr>
          <w:rFonts w:asciiTheme="majorHAnsi" w:hAnsiTheme="majorHAnsi" w:cs="Times New Roman"/>
          <w:sz w:val="22"/>
          <w:szCs w:val="22"/>
          <w:lang w:val="de-DE"/>
        </w:rPr>
        <w:t>lyme nurodom</w:t>
      </w:r>
      <w:r w:rsidRPr="00A1402E">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rPr>
        <w:t>ūlymo įkainius/kainą turi bū</w:t>
      </w:r>
      <w:r w:rsidRPr="00A1402E">
        <w:rPr>
          <w:rFonts w:asciiTheme="majorHAnsi" w:hAnsiTheme="majorHAnsi" w:cs="Times New Roman"/>
          <w:sz w:val="22"/>
          <w:szCs w:val="22"/>
          <w:lang w:val="it-IT"/>
        </w:rPr>
        <w:t xml:space="preserve">ti </w:t>
      </w:r>
      <w:r w:rsidRPr="00A1402E">
        <w:rPr>
          <w:rFonts w:asciiTheme="majorHAnsi" w:hAnsiTheme="majorHAnsi" w:cs="Times New Roman"/>
          <w:sz w:val="22"/>
          <w:szCs w:val="22"/>
        </w:rPr>
        <w:t>įskaityti visi mokesč</w:t>
      </w:r>
      <w:r w:rsidRPr="00A1402E">
        <w:rPr>
          <w:rFonts w:asciiTheme="majorHAnsi" w:hAnsiTheme="majorHAnsi" w:cs="Times New Roman"/>
          <w:sz w:val="22"/>
          <w:szCs w:val="22"/>
          <w:lang w:val="es-ES_tradnl"/>
        </w:rPr>
        <w:t>iai ir visos tiek</w:t>
      </w:r>
      <w:r w:rsidRPr="00A1402E">
        <w:rPr>
          <w:rFonts w:asciiTheme="majorHAnsi" w:hAnsiTheme="majorHAnsi" w:cs="Times New Roman"/>
          <w:sz w:val="22"/>
          <w:szCs w:val="22"/>
        </w:rPr>
        <w:t>ė</w:t>
      </w:r>
      <w:r w:rsidRPr="00A1402E">
        <w:rPr>
          <w:rFonts w:asciiTheme="majorHAnsi" w:hAnsiTheme="majorHAnsi" w:cs="Times New Roman"/>
          <w:sz w:val="22"/>
          <w:szCs w:val="22"/>
          <w:lang w:val="da-DK"/>
        </w:rPr>
        <w:t>jo i</w:t>
      </w:r>
      <w:r w:rsidRPr="00A1402E">
        <w:rPr>
          <w:rFonts w:asciiTheme="majorHAnsi" w:hAnsiTheme="majorHAnsi" w:cs="Times New Roman"/>
          <w:sz w:val="22"/>
          <w:szCs w:val="22"/>
        </w:rPr>
        <w:t>š</w:t>
      </w:r>
      <w:r w:rsidRPr="00A1402E">
        <w:rPr>
          <w:rFonts w:asciiTheme="majorHAnsi" w:hAnsiTheme="majorHAnsi" w:cs="Times New Roman"/>
          <w:sz w:val="22"/>
          <w:szCs w:val="22"/>
          <w:lang w:val="pt-PT"/>
        </w:rPr>
        <w:t>laidos, apiman</w:t>
      </w:r>
      <w:r w:rsidRPr="00A1402E">
        <w:rPr>
          <w:rFonts w:asciiTheme="majorHAnsi" w:hAnsiTheme="majorHAnsi" w:cs="Times New Roman"/>
          <w:sz w:val="22"/>
          <w:szCs w:val="22"/>
        </w:rPr>
        <w:t>č</w:t>
      </w:r>
      <w:r w:rsidRPr="00A1402E">
        <w:rPr>
          <w:rFonts w:asciiTheme="majorHAnsi" w:hAnsiTheme="majorHAnsi" w:cs="Times New Roman"/>
          <w:sz w:val="22"/>
          <w:szCs w:val="22"/>
          <w:lang w:val="es-ES_tradnl"/>
        </w:rPr>
        <w:t>ios visk</w:t>
      </w:r>
      <w:r w:rsidRPr="00A1402E">
        <w:rPr>
          <w:rFonts w:asciiTheme="majorHAnsi" w:hAnsiTheme="majorHAnsi" w:cs="Times New Roman"/>
          <w:sz w:val="22"/>
          <w:szCs w:val="22"/>
        </w:rPr>
        <w:t xml:space="preserve">ą, ko reikia visiškam ir tinkamam pirkimo sutarties įvykdymui. </w:t>
      </w:r>
    </w:p>
    <w:p w:rsidR="00D723B1" w:rsidRPr="00A1402E" w:rsidRDefault="00703AB5" w:rsidP="00322B8F">
      <w:pPr>
        <w:tabs>
          <w:tab w:val="left" w:pos="567"/>
        </w:tabs>
        <w:suppressAutoHyphens/>
        <w:ind w:firstLine="567"/>
        <w:jc w:val="both"/>
        <w:rPr>
          <w:rFonts w:asciiTheme="majorHAnsi" w:eastAsia="Times New Roman" w:hAnsiTheme="majorHAnsi"/>
          <w:color w:val="000000"/>
          <w:sz w:val="22"/>
          <w:szCs w:val="22"/>
        </w:rPr>
      </w:pPr>
      <w:r w:rsidRPr="00A1402E">
        <w:rPr>
          <w:rFonts w:asciiTheme="majorHAnsi" w:hAnsiTheme="majorHAnsi"/>
          <w:sz w:val="22"/>
          <w:szCs w:val="22"/>
        </w:rPr>
        <w:t>Galutinė suma</w:t>
      </w:r>
      <w:r w:rsidR="00D723B1" w:rsidRPr="00A1402E">
        <w:rPr>
          <w:rFonts w:asciiTheme="majorHAnsi" w:hAnsiTheme="majorHAnsi"/>
          <w:sz w:val="22"/>
          <w:szCs w:val="22"/>
        </w:rPr>
        <w:t xml:space="preserve"> turi būti išreikšta cento tikslumu, po kablelio nurodant ne daugiau kaip 2 ženklus.</w:t>
      </w:r>
    </w:p>
    <w:p w:rsidR="00B35758" w:rsidRPr="00A1402E" w:rsidRDefault="00B35758" w:rsidP="00322B8F">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 xml:space="preserve">5.10. </w:t>
      </w:r>
      <w:r w:rsidRPr="00A1402E">
        <w:rPr>
          <w:rFonts w:asciiTheme="majorHAnsi" w:hAnsiTheme="majorHAnsi" w:cs="Times New Roman"/>
          <w:sz w:val="22"/>
          <w:szCs w:val="22"/>
          <w:lang w:val="sv-SE"/>
        </w:rPr>
        <w:t>Perkan</w:t>
      </w:r>
      <w:r w:rsidRPr="00A1402E">
        <w:rPr>
          <w:rFonts w:asciiTheme="majorHAnsi" w:hAnsiTheme="majorHAnsi" w:cs="Times New Roman"/>
          <w:sz w:val="22"/>
          <w:szCs w:val="22"/>
        </w:rPr>
        <w:t xml:space="preserve">čioji organizacija turi teisę </w:t>
      </w:r>
      <w:r w:rsidRPr="00A1402E">
        <w:rPr>
          <w:rFonts w:asciiTheme="majorHAnsi" w:hAnsiTheme="majorHAnsi" w:cs="Times New Roman"/>
          <w:sz w:val="22"/>
          <w:szCs w:val="22"/>
          <w:lang w:val="it-IT"/>
        </w:rPr>
        <w:t>prat</w:t>
      </w:r>
      <w:r w:rsidRPr="00A1402E">
        <w:rPr>
          <w:rFonts w:asciiTheme="majorHAnsi" w:hAnsiTheme="majorHAnsi" w:cs="Times New Roman"/>
          <w:sz w:val="22"/>
          <w:szCs w:val="22"/>
        </w:rPr>
        <w:t xml:space="preserve">ęsti pasiūlymo pateikimo terminą. Apie naują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rPr>
        <w:t xml:space="preserve">ūlymų pateikimo terminą </w:t>
      </w:r>
      <w:r w:rsidRPr="00A1402E">
        <w:rPr>
          <w:rFonts w:asciiTheme="majorHAnsi" w:hAnsiTheme="majorHAnsi" w:cs="Times New Roman"/>
          <w:sz w:val="22"/>
          <w:szCs w:val="22"/>
          <w:lang w:val="nl-NL"/>
        </w:rPr>
        <w:t>perkan</w:t>
      </w:r>
      <w:r w:rsidRPr="00A1402E">
        <w:rPr>
          <w:rFonts w:asciiTheme="majorHAnsi" w:hAnsiTheme="majorHAnsi" w:cs="Times New Roman"/>
          <w:sz w:val="22"/>
          <w:szCs w:val="22"/>
        </w:rPr>
        <w:t>čioji organizacija paskelbia CVP IS ir praneša prie pirkimo CVP IS prisijungusiems tiekėjams.</w:t>
      </w:r>
    </w:p>
    <w:p w:rsidR="00B900A1" w:rsidRPr="00A1402E" w:rsidRDefault="00B900A1" w:rsidP="00B900A1">
      <w:pPr>
        <w:shd w:val="clear" w:color="auto" w:fill="D9D9D9" w:themeFill="background1" w:themeFillShade="D9"/>
        <w:suppressAutoHyphens/>
        <w:ind w:firstLine="567"/>
        <w:jc w:val="both"/>
        <w:rPr>
          <w:rFonts w:asciiTheme="majorHAnsi" w:eastAsia="Arial Unicode MS" w:hAnsiTheme="majorHAnsi"/>
          <w:iCs/>
          <w:sz w:val="22"/>
          <w:szCs w:val="22"/>
          <w:bdr w:val="nil"/>
          <w:lang w:eastAsia="en-GB"/>
        </w:rPr>
      </w:pPr>
      <w:r w:rsidRPr="00A1402E">
        <w:rPr>
          <w:rFonts w:asciiTheme="majorHAnsi" w:eastAsia="Arial Unicode MS" w:hAnsiTheme="majorHAnsi"/>
          <w:sz w:val="22"/>
          <w:szCs w:val="22"/>
          <w:u w:val="single"/>
          <w:bdr w:val="nil"/>
          <w:lang w:val="en-US" w:eastAsia="en-GB"/>
        </w:rPr>
        <w:t xml:space="preserve">5.11. Pasiūlymas turi būti pateikiamas CVP IS priemonėmis. </w:t>
      </w:r>
      <w:r w:rsidRPr="00A1402E">
        <w:rPr>
          <w:rFonts w:asciiTheme="majorHAnsi" w:eastAsia="Arial Unicode MS" w:hAnsiTheme="majorHAnsi"/>
          <w:iCs/>
          <w:sz w:val="22"/>
          <w:szCs w:val="22"/>
          <w:u w:val="single"/>
          <w:bdr w:val="nil"/>
          <w:lang w:eastAsia="en-GB"/>
        </w:rPr>
        <w:t>Pasiūlymą turi sudaryti</w:t>
      </w:r>
      <w:r w:rsidRPr="00A1402E">
        <w:rPr>
          <w:rFonts w:asciiTheme="majorHAnsi" w:eastAsia="Arial Unicode MS" w:hAnsiTheme="majorHAnsi"/>
          <w:iCs/>
          <w:sz w:val="22"/>
          <w:szCs w:val="22"/>
          <w:bdr w:val="nil"/>
          <w:lang w:eastAsia="en-GB"/>
        </w:rPr>
        <w:t>:</w:t>
      </w:r>
    </w:p>
    <w:p w:rsidR="00B900A1" w:rsidRPr="00A1402E" w:rsidRDefault="00B900A1" w:rsidP="00B900A1">
      <w:pPr>
        <w:shd w:val="clear" w:color="auto" w:fill="D9D9D9" w:themeFill="background1" w:themeFillShade="D9"/>
        <w:suppressAutoHyphens/>
        <w:ind w:firstLine="567"/>
        <w:jc w:val="both"/>
        <w:rPr>
          <w:rFonts w:asciiTheme="majorHAnsi" w:eastAsia="Arial Unicode MS" w:hAnsiTheme="majorHAnsi"/>
          <w:sz w:val="22"/>
          <w:szCs w:val="22"/>
          <w:bdr w:val="nil"/>
          <w:lang w:val="en-US" w:eastAsia="en-GB"/>
        </w:rPr>
      </w:pPr>
      <w:r w:rsidRPr="00A1402E">
        <w:rPr>
          <w:rFonts w:asciiTheme="majorHAnsi" w:eastAsia="Arial Unicode MS" w:hAnsiTheme="majorHAnsi"/>
          <w:iCs/>
          <w:color w:val="000000"/>
          <w:sz w:val="22"/>
          <w:szCs w:val="22"/>
          <w:bdr w:val="nil"/>
          <w:lang w:eastAsia="en-GB"/>
        </w:rPr>
        <w:t>5.11.1.</w:t>
      </w:r>
      <w:r w:rsidRPr="00A1402E">
        <w:rPr>
          <w:rFonts w:asciiTheme="majorHAnsi" w:eastAsia="Arial Unicode MS" w:hAnsiTheme="majorHAnsi"/>
          <w:b/>
          <w:iCs/>
          <w:color w:val="000000"/>
          <w:sz w:val="22"/>
          <w:szCs w:val="22"/>
          <w:bdr w:val="nil"/>
          <w:lang w:eastAsia="en-GB"/>
        </w:rPr>
        <w:t xml:space="preserve"> </w:t>
      </w:r>
      <w:r w:rsidRPr="00A1402E">
        <w:rPr>
          <w:rFonts w:asciiTheme="majorHAnsi" w:eastAsia="Arial Unicode MS" w:hAnsiTheme="majorHAnsi"/>
          <w:iCs/>
          <w:color w:val="000000"/>
          <w:sz w:val="22"/>
          <w:szCs w:val="22"/>
          <w:bdr w:val="nil"/>
          <w:lang w:val="en-US" w:eastAsia="en-GB"/>
        </w:rPr>
        <w:t xml:space="preserve">Užpildyta pasiūlymo forma, parengta pagal šių konkurso sąlygų </w:t>
      </w:r>
      <w:r w:rsidRPr="00A1402E">
        <w:rPr>
          <w:rFonts w:asciiTheme="majorHAnsi" w:eastAsia="Arial Unicode MS" w:hAnsiTheme="majorHAnsi"/>
          <w:b/>
          <w:iCs/>
          <w:color w:val="000000"/>
          <w:sz w:val="22"/>
          <w:szCs w:val="22"/>
          <w:bdr w:val="nil"/>
          <w:lang w:val="en-US" w:eastAsia="en-GB"/>
        </w:rPr>
        <w:t>1 priedą</w:t>
      </w:r>
      <w:r w:rsidRPr="00A1402E">
        <w:rPr>
          <w:rFonts w:asciiTheme="majorHAnsi" w:eastAsia="Arial Unicode MS" w:hAnsiTheme="majorHAnsi"/>
          <w:iCs/>
          <w:color w:val="000000"/>
          <w:sz w:val="22"/>
          <w:szCs w:val="22"/>
          <w:bdr w:val="nil"/>
          <w:lang w:val="en-US" w:eastAsia="en-GB"/>
        </w:rPr>
        <w:t>,</w:t>
      </w:r>
      <w:r w:rsidRPr="00A1402E">
        <w:rPr>
          <w:rFonts w:asciiTheme="majorHAnsi" w:eastAsia="Arial Unicode MS" w:hAnsiTheme="majorHAnsi"/>
          <w:color w:val="000000"/>
          <w:sz w:val="22"/>
          <w:szCs w:val="22"/>
          <w:bdr w:val="nil"/>
          <w:lang w:val="en-US" w:eastAsia="en-GB"/>
        </w:rPr>
        <w:t xml:space="preserve"> užpildant visas šiame priede nurodytas lenteles. Lentelės turi būti užpildytos tiksliai taip, kaip nurodyta. </w:t>
      </w:r>
      <w:r w:rsidRPr="00A1402E">
        <w:rPr>
          <w:rFonts w:asciiTheme="majorHAnsi" w:eastAsia="Arial Unicode MS" w:hAnsiTheme="majorHAnsi"/>
          <w:sz w:val="22"/>
          <w:szCs w:val="22"/>
          <w:bdr w:val="nil"/>
          <w:lang w:val="en-US" w:eastAsia="en-GB"/>
        </w:rPr>
        <w:t xml:space="preserve">Užpildytos lentelės privalo būti pateiktos ne skenuota forma, bet </w:t>
      </w:r>
      <w:r w:rsidRPr="00A1402E">
        <w:rPr>
          <w:rFonts w:asciiTheme="majorHAnsi" w:eastAsia="Arial Unicode MS" w:hAnsiTheme="majorHAnsi"/>
          <w:bCs/>
          <w:sz w:val="22"/>
          <w:szCs w:val="22"/>
          <w:bdr w:val="nil"/>
          <w:lang w:val="en-US" w:eastAsia="en-GB"/>
        </w:rPr>
        <w:t>prisegant atskiru dokumentu Microsoft Word (Excel)</w:t>
      </w:r>
      <w:r w:rsidRPr="00A1402E">
        <w:rPr>
          <w:rFonts w:asciiTheme="majorHAnsi" w:eastAsia="Arial Unicode MS" w:hAnsiTheme="majorHAnsi"/>
          <w:sz w:val="22"/>
          <w:szCs w:val="22"/>
          <w:bdr w:val="nil"/>
          <w:lang w:val="en-US" w:eastAsia="en-GB"/>
        </w:rPr>
        <w:t xml:space="preserve"> ar kita visuotinai prieinama teksto redagavimo programa. </w:t>
      </w:r>
    </w:p>
    <w:p w:rsidR="00B900A1" w:rsidRPr="00A1402E"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it-IT"/>
        </w:rPr>
      </w:pPr>
      <w:r w:rsidRPr="00A1402E">
        <w:rPr>
          <w:rFonts w:asciiTheme="majorHAnsi" w:eastAsia="Arial Unicode MS" w:hAnsiTheme="majorHAnsi"/>
          <w:sz w:val="22"/>
          <w:szCs w:val="22"/>
          <w:bdr w:val="nil"/>
          <w:lang w:val="it-IT"/>
        </w:rPr>
        <w:t>5.11.2</w:t>
      </w:r>
      <w:r w:rsidR="00B900A1" w:rsidRPr="00A1402E">
        <w:rPr>
          <w:rFonts w:asciiTheme="majorHAnsi" w:eastAsia="Arial Unicode MS" w:hAnsiTheme="majorHAnsi"/>
          <w:sz w:val="22"/>
          <w:szCs w:val="22"/>
          <w:bdr w:val="nil"/>
          <w:lang w:val="it-IT"/>
        </w:rPr>
        <w:t>.</w:t>
      </w:r>
      <w:r w:rsidR="00B900A1" w:rsidRPr="00A1402E">
        <w:rPr>
          <w:rFonts w:asciiTheme="majorHAnsi" w:eastAsia="Arial Unicode MS" w:hAnsiTheme="majorHAnsi"/>
          <w:sz w:val="22"/>
          <w:szCs w:val="22"/>
          <w:bdr w:val="nil"/>
          <w:lang w:val="en-US"/>
        </w:rPr>
        <w:t xml:space="preserve"> </w:t>
      </w:r>
      <w:r w:rsidR="00B900A1" w:rsidRPr="00A1402E">
        <w:rPr>
          <w:rFonts w:asciiTheme="majorHAnsi" w:eastAsia="Arial Unicode MS" w:hAnsiTheme="majorHAnsi"/>
          <w:sz w:val="22"/>
          <w:szCs w:val="22"/>
          <w:bdr w:val="nil"/>
          <w:lang w:val="es-ES_tradnl"/>
        </w:rPr>
        <w:t>Europos bendrasis vie</w:t>
      </w:r>
      <w:r w:rsidR="00B900A1" w:rsidRPr="00A1402E">
        <w:rPr>
          <w:rFonts w:asciiTheme="majorHAnsi" w:eastAsia="Arial Unicode MS" w:hAnsiTheme="majorHAnsi"/>
          <w:sz w:val="22"/>
          <w:szCs w:val="22"/>
          <w:bdr w:val="nil"/>
          <w:lang w:val="en-US"/>
        </w:rPr>
        <w:t>šųjų pirkimų dokumentas (EBVPD) parengtas pagal pirkimo sąlygų 5 priedą.</w:t>
      </w:r>
    </w:p>
    <w:p w:rsidR="00B900A1" w:rsidRPr="00A1402E"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en-US"/>
        </w:rPr>
      </w:pPr>
      <w:r w:rsidRPr="00A1402E">
        <w:rPr>
          <w:rFonts w:asciiTheme="majorHAnsi" w:eastAsia="Arial Unicode MS" w:hAnsiTheme="majorHAnsi"/>
          <w:sz w:val="22"/>
          <w:szCs w:val="22"/>
          <w:bdr w:val="nil"/>
          <w:lang w:val="it-IT"/>
        </w:rPr>
        <w:t xml:space="preserve"> 5.11.3</w:t>
      </w:r>
      <w:r w:rsidR="00B900A1" w:rsidRPr="00A1402E">
        <w:rPr>
          <w:rFonts w:asciiTheme="majorHAnsi" w:eastAsia="Arial Unicode MS" w:hAnsiTheme="majorHAnsi"/>
          <w:sz w:val="22"/>
          <w:szCs w:val="22"/>
          <w:bdr w:val="nil"/>
          <w:lang w:val="it-IT"/>
        </w:rPr>
        <w:t>.</w:t>
      </w:r>
      <w:r w:rsidR="00B900A1" w:rsidRPr="00A1402E">
        <w:rPr>
          <w:rFonts w:asciiTheme="majorHAnsi" w:eastAsia="Arial Unicode MS" w:hAnsiTheme="majorHAnsi"/>
          <w:sz w:val="22"/>
          <w:szCs w:val="22"/>
          <w:bdr w:val="nil"/>
          <w:lang w:val="en-US"/>
        </w:rPr>
        <w:t xml:space="preserve"> Jungtinės veiklos sutartis (jei taikoma);</w:t>
      </w:r>
    </w:p>
    <w:p w:rsidR="00B900A1" w:rsidRPr="00A1402E"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A1402E">
        <w:rPr>
          <w:rFonts w:asciiTheme="majorHAnsi" w:eastAsia="Arial Unicode MS" w:hAnsiTheme="majorHAnsi"/>
          <w:b/>
          <w:sz w:val="22"/>
          <w:szCs w:val="22"/>
          <w:bdr w:val="nil"/>
          <w:lang w:val="en-US" w:eastAsia="en-GB"/>
        </w:rPr>
        <w:t xml:space="preserve"> </w:t>
      </w:r>
      <w:r w:rsidR="005C2D32" w:rsidRPr="00A1402E">
        <w:rPr>
          <w:rFonts w:asciiTheme="majorHAnsi" w:eastAsia="Arial Unicode MS" w:hAnsiTheme="majorHAnsi"/>
          <w:sz w:val="22"/>
          <w:szCs w:val="22"/>
          <w:bdr w:val="nil"/>
          <w:lang w:val="en-US" w:eastAsia="en-GB"/>
        </w:rPr>
        <w:t>5.11.4</w:t>
      </w:r>
      <w:r w:rsidR="00B900A1" w:rsidRPr="00A1402E">
        <w:rPr>
          <w:rFonts w:asciiTheme="majorHAnsi" w:eastAsia="Arial Unicode MS" w:hAnsiTheme="majorHAnsi"/>
          <w:sz w:val="22"/>
          <w:szCs w:val="22"/>
          <w:bdr w:val="nil"/>
          <w:lang w:val="en-US" w:eastAsia="en-GB"/>
        </w:rPr>
        <w:t xml:space="preserve">. Įgaliojimas pasirašyti </w:t>
      </w:r>
      <w:r w:rsidR="00B900A1" w:rsidRPr="00A1402E">
        <w:rPr>
          <w:rFonts w:asciiTheme="majorHAnsi" w:eastAsia="Arial Unicode MS" w:hAnsiTheme="majorHAnsi"/>
          <w:sz w:val="22"/>
          <w:szCs w:val="22"/>
          <w:bdr w:val="nil"/>
          <w:lang w:eastAsia="en-GB"/>
        </w:rPr>
        <w:t>pasiūlymą (jei taikoma);</w:t>
      </w:r>
      <w:r w:rsidR="00B900A1" w:rsidRPr="00A1402E">
        <w:rPr>
          <w:rFonts w:asciiTheme="majorHAnsi" w:eastAsia="Arial Unicode MS" w:hAnsiTheme="majorHAnsi"/>
          <w:sz w:val="22"/>
          <w:szCs w:val="22"/>
          <w:bdr w:val="nil"/>
          <w:lang w:eastAsia="en-GB"/>
        </w:rPr>
        <w:tab/>
      </w:r>
    </w:p>
    <w:p w:rsidR="00B900A1" w:rsidRPr="00A1402E"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A1402E">
        <w:rPr>
          <w:rFonts w:asciiTheme="majorHAnsi" w:eastAsia="Calibri" w:hAnsiTheme="majorHAnsi"/>
          <w:color w:val="000000"/>
          <w:sz w:val="22"/>
          <w:szCs w:val="22"/>
          <w:bdr w:val="nil"/>
          <w:lang w:eastAsia="en-GB"/>
        </w:rPr>
        <w:t xml:space="preserve"> </w:t>
      </w:r>
      <w:r w:rsidR="005C2D32" w:rsidRPr="00A1402E">
        <w:rPr>
          <w:rFonts w:asciiTheme="majorHAnsi" w:eastAsia="Calibri" w:hAnsiTheme="majorHAnsi"/>
          <w:color w:val="000000"/>
          <w:sz w:val="22"/>
          <w:szCs w:val="22"/>
          <w:bdr w:val="nil"/>
          <w:lang w:eastAsia="en-GB"/>
        </w:rPr>
        <w:t>5.11.5.</w:t>
      </w:r>
      <w:r w:rsidR="00B900A1" w:rsidRPr="00A1402E">
        <w:rPr>
          <w:rFonts w:asciiTheme="majorHAnsi" w:eastAsia="Calibri" w:hAnsiTheme="majorHAnsi"/>
          <w:color w:val="000000"/>
          <w:sz w:val="22"/>
          <w:szCs w:val="22"/>
          <w:bdr w:val="nil"/>
          <w:lang w:eastAsia="en-GB"/>
        </w:rPr>
        <w:t xml:space="preserve"> Deklaracija dėl tiekėjo atsakingų asmenų (</w:t>
      </w:r>
      <w:r w:rsidR="007918BF" w:rsidRPr="00A1402E">
        <w:rPr>
          <w:rFonts w:asciiTheme="majorHAnsi" w:eastAsia="Calibri" w:hAnsiTheme="majorHAnsi"/>
          <w:color w:val="000000"/>
          <w:sz w:val="22"/>
          <w:szCs w:val="22"/>
          <w:bdr w:val="nil"/>
          <w:lang w:eastAsia="en-GB"/>
        </w:rPr>
        <w:t>2</w:t>
      </w:r>
      <w:r w:rsidR="00B900A1" w:rsidRPr="00A1402E">
        <w:rPr>
          <w:rFonts w:asciiTheme="majorHAnsi" w:eastAsia="Calibri" w:hAnsiTheme="majorHAnsi"/>
          <w:color w:val="000000"/>
          <w:sz w:val="22"/>
          <w:szCs w:val="22"/>
          <w:bdr w:val="nil"/>
          <w:lang w:eastAsia="en-GB"/>
        </w:rPr>
        <w:t xml:space="preserve"> priedas);</w:t>
      </w:r>
    </w:p>
    <w:p w:rsidR="00B900A1" w:rsidRPr="00A1402E" w:rsidRDefault="00B900A1" w:rsidP="007A2250">
      <w:pPr>
        <w:shd w:val="clear" w:color="auto" w:fill="D9D9D9" w:themeFill="background1" w:themeFillShade="D9"/>
        <w:suppressAutoHyphens/>
        <w:ind w:firstLine="567"/>
        <w:jc w:val="both"/>
        <w:rPr>
          <w:rFonts w:asciiTheme="majorHAnsi" w:eastAsia="Arial Unicode MS" w:hAnsiTheme="majorHAnsi"/>
          <w:color w:val="000000"/>
          <w:sz w:val="22"/>
          <w:szCs w:val="22"/>
          <w:bdr w:val="nil"/>
          <w:lang w:eastAsia="en-GB"/>
        </w:rPr>
      </w:pPr>
      <w:r w:rsidRPr="00A1402E">
        <w:rPr>
          <w:rFonts w:asciiTheme="majorHAnsi" w:eastAsia="Arial Unicode MS" w:hAnsiTheme="majorHAnsi"/>
          <w:color w:val="000000"/>
          <w:sz w:val="22"/>
          <w:szCs w:val="22"/>
          <w:bdr w:val="nil"/>
          <w:lang w:eastAsia="en-GB"/>
        </w:rPr>
        <w:t xml:space="preserve"> 5.11.</w:t>
      </w:r>
      <w:r w:rsidR="00B3442A" w:rsidRPr="00A1402E">
        <w:rPr>
          <w:rFonts w:asciiTheme="majorHAnsi" w:eastAsia="Arial Unicode MS" w:hAnsiTheme="majorHAnsi"/>
          <w:color w:val="000000"/>
          <w:sz w:val="22"/>
          <w:szCs w:val="22"/>
          <w:bdr w:val="nil"/>
          <w:lang w:eastAsia="en-GB"/>
        </w:rPr>
        <w:t>6</w:t>
      </w:r>
      <w:r w:rsidRPr="00A1402E">
        <w:rPr>
          <w:rFonts w:asciiTheme="majorHAnsi" w:eastAsia="Arial Unicode MS" w:hAnsiTheme="majorHAnsi"/>
          <w:color w:val="000000"/>
          <w:sz w:val="22"/>
          <w:szCs w:val="22"/>
          <w:bdr w:val="nil"/>
          <w:lang w:eastAsia="en-GB"/>
        </w:rPr>
        <w:t xml:space="preserve">. </w:t>
      </w:r>
      <w:r w:rsidR="00424D6C" w:rsidRPr="00A1402E">
        <w:rPr>
          <w:rFonts w:asciiTheme="majorHAnsi" w:eastAsia="Arial Unicode MS" w:hAnsiTheme="majorHAnsi"/>
          <w:color w:val="000000"/>
          <w:sz w:val="22"/>
          <w:szCs w:val="22"/>
          <w:bdr w:val="nil"/>
          <w:lang w:eastAsia="en-GB"/>
        </w:rPr>
        <w:t>Tiekėjo deklaracija dėl (ne)atitikties Reglamento nuostatoms</w:t>
      </w:r>
      <w:r w:rsidRPr="00A1402E">
        <w:rPr>
          <w:rFonts w:asciiTheme="majorHAnsi" w:eastAsia="Arial Unicode MS" w:hAnsiTheme="majorHAnsi"/>
          <w:color w:val="000000"/>
          <w:sz w:val="22"/>
          <w:szCs w:val="22"/>
          <w:bdr w:val="nil"/>
          <w:lang w:eastAsia="en-GB"/>
        </w:rPr>
        <w:t xml:space="preserve"> (</w:t>
      </w:r>
      <w:r w:rsidR="00DF3130" w:rsidRPr="00A1402E">
        <w:rPr>
          <w:rFonts w:asciiTheme="majorHAnsi" w:eastAsia="Arial Unicode MS" w:hAnsiTheme="majorHAnsi"/>
          <w:color w:val="000000"/>
          <w:sz w:val="22"/>
          <w:szCs w:val="22"/>
          <w:bdr w:val="nil"/>
          <w:lang w:eastAsia="en-GB"/>
        </w:rPr>
        <w:t>6</w:t>
      </w:r>
      <w:r w:rsidRPr="00A1402E">
        <w:rPr>
          <w:rFonts w:asciiTheme="majorHAnsi" w:eastAsia="Arial Unicode MS" w:hAnsiTheme="majorHAnsi"/>
          <w:color w:val="000000"/>
          <w:sz w:val="22"/>
          <w:szCs w:val="22"/>
          <w:bdr w:val="nil"/>
          <w:lang w:eastAsia="en-GB"/>
        </w:rPr>
        <w:t xml:space="preserve"> priedas).</w:t>
      </w:r>
    </w:p>
    <w:p w:rsidR="00333F2D" w:rsidRPr="00A1402E" w:rsidRDefault="00333F2D"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A1402E">
        <w:rPr>
          <w:rFonts w:asciiTheme="majorHAnsi" w:eastAsia="Arial Unicode MS" w:hAnsiTheme="majorHAnsi"/>
          <w:sz w:val="22"/>
          <w:szCs w:val="22"/>
          <w:bdr w:val="nil"/>
          <w:lang w:eastAsia="en-GB"/>
        </w:rPr>
        <w:t xml:space="preserve"> 5.11.7. užpildytas pirkimo dokumentų 4 priedas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reikšmių, </w:t>
      </w:r>
      <w:r w:rsidR="00DC7763" w:rsidRPr="00A1402E">
        <w:rPr>
          <w:rFonts w:asciiTheme="majorHAnsi" w:eastAsia="Arial Unicode MS" w:hAnsiTheme="majorHAnsi"/>
          <w:sz w:val="22"/>
          <w:szCs w:val="22"/>
          <w:bdr w:val="nil"/>
          <w:lang w:eastAsia="en-GB"/>
        </w:rPr>
        <w:t>kaip „lygiavertė“, „atitinka“, „</w:t>
      </w:r>
      <w:r w:rsidRPr="00A1402E">
        <w:rPr>
          <w:rFonts w:asciiTheme="majorHAnsi" w:eastAsia="Arial Unicode MS" w:hAnsiTheme="majorHAnsi"/>
          <w:sz w:val="22"/>
          <w:szCs w:val="22"/>
          <w:bdr w:val="nil"/>
          <w:lang w:eastAsia="en-GB"/>
        </w:rPr>
        <w:t>taip” ir pan. Užpildytas dokumentas privalo būti pateiktas ne skenuota forma, bet prisegant atskiru dokumentu Microsoft Word formatu.</w:t>
      </w:r>
    </w:p>
    <w:p w:rsidR="00B900A1" w:rsidRPr="00A1402E" w:rsidRDefault="00B900A1" w:rsidP="00233FF5">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A1402E">
        <w:rPr>
          <w:rFonts w:asciiTheme="majorHAnsi" w:eastAsia="Arial Unicode MS" w:hAnsiTheme="majorHAnsi"/>
          <w:sz w:val="22"/>
          <w:szCs w:val="22"/>
          <w:bdr w:val="nil"/>
        </w:rPr>
        <w:t>5.11.</w:t>
      </w:r>
      <w:r w:rsidR="00333F2D" w:rsidRPr="00A1402E">
        <w:rPr>
          <w:rFonts w:asciiTheme="majorHAnsi" w:eastAsia="Arial Unicode MS" w:hAnsiTheme="majorHAnsi"/>
          <w:sz w:val="22"/>
          <w:szCs w:val="22"/>
          <w:bdr w:val="nil"/>
        </w:rPr>
        <w:t>8</w:t>
      </w:r>
      <w:r w:rsidRPr="00A1402E">
        <w:rPr>
          <w:rFonts w:asciiTheme="majorHAnsi" w:eastAsia="Arial Unicode MS" w:hAnsiTheme="majorHAnsi"/>
          <w:sz w:val="22"/>
          <w:szCs w:val="22"/>
          <w:bdr w:val="nil"/>
        </w:rPr>
        <w:t xml:space="preserve">. </w:t>
      </w:r>
      <w:r w:rsidRPr="00A1402E">
        <w:rPr>
          <w:rFonts w:asciiTheme="majorHAnsi" w:eastAsia="Arial Unicode MS" w:hAnsiTheme="majorHAnsi"/>
          <w:sz w:val="22"/>
          <w:szCs w:val="22"/>
          <w:bdr w:val="nil"/>
          <w:lang w:eastAsia="lt-LT"/>
        </w:rPr>
        <w:t xml:space="preserve">Tiekėjas </w:t>
      </w:r>
      <w:r w:rsidR="009228A1" w:rsidRPr="00A1402E">
        <w:rPr>
          <w:rFonts w:asciiTheme="majorHAnsi" w:eastAsia="Arial Unicode MS" w:hAnsiTheme="majorHAnsi"/>
          <w:sz w:val="22"/>
          <w:szCs w:val="22"/>
          <w:bdr w:val="nil"/>
          <w:lang w:eastAsia="lt-LT"/>
        </w:rPr>
        <w:t xml:space="preserve">kartu su pasiūlymu </w:t>
      </w:r>
      <w:r w:rsidRPr="00A1402E">
        <w:rPr>
          <w:rFonts w:asciiTheme="majorHAnsi" w:eastAsia="Arial Unicode MS" w:hAnsiTheme="majorHAnsi"/>
          <w:sz w:val="22"/>
          <w:szCs w:val="22"/>
          <w:bdr w:val="nil"/>
          <w:lang w:eastAsia="lt-LT"/>
        </w:rPr>
        <w:t xml:space="preserve">turi pateikti </w:t>
      </w:r>
      <w:r w:rsidR="009228A1" w:rsidRPr="00A1402E">
        <w:rPr>
          <w:rFonts w:asciiTheme="majorHAnsi" w:eastAsia="Arial Unicode MS" w:hAnsiTheme="majorHAnsi"/>
          <w:sz w:val="22"/>
          <w:szCs w:val="22"/>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sidRPr="00A1402E">
        <w:rPr>
          <w:rFonts w:asciiTheme="majorHAnsi" w:eastAsia="Arial Unicode MS" w:hAnsiTheme="majorHAnsi"/>
          <w:sz w:val="22"/>
          <w:szCs w:val="22"/>
          <w:bdr w:val="nil"/>
        </w:rPr>
        <w:t xml:space="preserve">. </w:t>
      </w:r>
      <w:r w:rsidRPr="00A1402E">
        <w:rPr>
          <w:rFonts w:asciiTheme="majorHAnsi" w:eastAsia="Arial Unicode MS" w:hAnsiTheme="majorHAnsi"/>
          <w:iCs/>
          <w:sz w:val="22"/>
          <w:szCs w:val="22"/>
          <w:bdr w:val="nil"/>
        </w:rPr>
        <w:t>Pateikiamos skaitmeninės dokumentų kopijos</w:t>
      </w:r>
      <w:r w:rsidRPr="00A1402E">
        <w:rPr>
          <w:rFonts w:asciiTheme="majorHAnsi" w:eastAsia="Arial Unicode MS" w:hAnsiTheme="majorHAnsi"/>
          <w:sz w:val="22"/>
          <w:szCs w:val="22"/>
          <w:bdr w:val="nil"/>
        </w:rPr>
        <w:t>.</w:t>
      </w:r>
    </w:p>
    <w:p w:rsidR="00B900A1" w:rsidRPr="00A1402E" w:rsidRDefault="00B900A1" w:rsidP="00765157">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A1402E">
        <w:rPr>
          <w:rFonts w:asciiTheme="majorHAnsi" w:eastAsia="Arial Unicode MS" w:hAnsiTheme="majorHAnsi"/>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A1402E">
        <w:rPr>
          <w:rFonts w:asciiTheme="majorHAnsi" w:eastAsia="Arial Unicode MS" w:hAnsiTheme="majorHAnsi"/>
          <w:bCs/>
          <w:i/>
          <w:iCs/>
          <w:color w:val="000000"/>
          <w:sz w:val="22"/>
          <w:szCs w:val="22"/>
          <w:bdr w:val="nil"/>
          <w:shd w:val="clear" w:color="auto" w:fill="D9D9D9" w:themeFill="background1" w:themeFillShade="D9"/>
        </w:rPr>
        <w:t xml:space="preserve"> </w:t>
      </w:r>
      <w:r w:rsidRPr="00A1402E">
        <w:rPr>
          <w:rFonts w:asciiTheme="majorHAnsi" w:eastAsia="Arial Unicode MS" w:hAnsiTheme="majorHAnsi"/>
          <w:bCs/>
          <w:iCs/>
          <w:color w:val="000000"/>
          <w:sz w:val="22"/>
          <w:szCs w:val="22"/>
          <w:bdr w:val="nil"/>
          <w:shd w:val="clear" w:color="auto" w:fill="D9D9D9" w:themeFill="background1" w:themeFillShade="D9"/>
        </w:rPr>
        <w:t>organizacija galėtų įsitikinti siūlomos prekės atitiktimi nustatytiems reikalavimams.</w:t>
      </w:r>
      <w:r w:rsidRPr="00A1402E">
        <w:rPr>
          <w:rFonts w:asciiTheme="majorHAnsi" w:eastAsia="Arial Unicode MS" w:hAnsiTheme="majorHAnsi"/>
          <w:iCs/>
          <w:sz w:val="22"/>
          <w:szCs w:val="22"/>
          <w:bdr w:val="nil"/>
        </w:rPr>
        <w:t xml:space="preserve"> Pateikiamos skaitmeninės dokumentų kopijos</w:t>
      </w:r>
      <w:r w:rsidRPr="00A1402E">
        <w:rPr>
          <w:rFonts w:asciiTheme="majorHAnsi" w:eastAsia="Arial Unicode MS" w:hAnsiTheme="majorHAnsi"/>
          <w:sz w:val="22"/>
          <w:szCs w:val="22"/>
          <w:bdr w:val="nil"/>
        </w:rPr>
        <w:t>.</w:t>
      </w:r>
    </w:p>
    <w:p w:rsidR="00B900A1" w:rsidRPr="00A1402E" w:rsidRDefault="00B900A1"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A1402E">
        <w:rPr>
          <w:rFonts w:asciiTheme="majorHAnsi" w:eastAsia="Arial Unicode MS" w:hAnsiTheme="majorHAnsi"/>
          <w:sz w:val="22"/>
          <w:szCs w:val="22"/>
          <w:bdr w:val="nil"/>
          <w:lang w:eastAsia="en-GB"/>
        </w:rPr>
        <w:t>5.11.</w:t>
      </w:r>
      <w:r w:rsidR="007439DC" w:rsidRPr="00A1402E">
        <w:rPr>
          <w:rFonts w:asciiTheme="majorHAnsi" w:eastAsia="Arial Unicode MS" w:hAnsiTheme="majorHAnsi"/>
          <w:sz w:val="22"/>
          <w:szCs w:val="22"/>
          <w:bdr w:val="nil"/>
          <w:lang w:eastAsia="en-GB"/>
        </w:rPr>
        <w:t>9</w:t>
      </w:r>
      <w:r w:rsidRPr="00A1402E">
        <w:rPr>
          <w:rFonts w:asciiTheme="majorHAnsi" w:eastAsia="Arial Unicode MS" w:hAnsiTheme="majorHAnsi"/>
          <w:sz w:val="22"/>
          <w:szCs w:val="22"/>
          <w:bdr w:val="nil"/>
          <w:lang w:eastAsia="en-GB"/>
        </w:rPr>
        <w:t>. Galimybę pasinaudoti kitų ūkio subjektų ištekliais patvirtinantys dokumentai (jei taikoma).</w:t>
      </w:r>
    </w:p>
    <w:p w:rsidR="00B900A1" w:rsidRPr="00A1402E" w:rsidRDefault="007439DC"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A1402E">
        <w:rPr>
          <w:rFonts w:asciiTheme="majorHAnsi" w:eastAsia="Arial Unicode MS" w:hAnsiTheme="majorHAnsi"/>
          <w:iCs/>
          <w:sz w:val="22"/>
          <w:szCs w:val="22"/>
          <w:bdr w:val="nil"/>
          <w:lang w:eastAsia="en-GB"/>
        </w:rPr>
        <w:t>5.11.10</w:t>
      </w:r>
      <w:r w:rsidR="00B900A1" w:rsidRPr="00A1402E">
        <w:rPr>
          <w:rFonts w:asciiTheme="majorHAnsi" w:eastAsia="Arial Unicode MS" w:hAnsiTheme="majorHAnsi"/>
          <w:iCs/>
          <w:sz w:val="22"/>
          <w:szCs w:val="22"/>
          <w:bdr w:val="nil"/>
          <w:lang w:eastAsia="en-GB"/>
        </w:rPr>
        <w:t xml:space="preserve">. </w:t>
      </w:r>
      <w:r w:rsidR="00B900A1" w:rsidRPr="00A1402E">
        <w:rPr>
          <w:rFonts w:asciiTheme="majorHAnsi" w:eastAsia="Arial Unicode MS" w:hAnsiTheme="majorHAnsi"/>
          <w:sz w:val="22"/>
          <w:szCs w:val="22"/>
          <w:bdr w:val="nil"/>
          <w:lang w:eastAsia="lt-LT"/>
        </w:rPr>
        <w:t>Kartu su pasiūlymu turi būti pateikti techninėje specifikacijoje nurodyti dokumentai (skaitmeninės jų kopijos).</w:t>
      </w:r>
    </w:p>
    <w:p w:rsidR="00B35758" w:rsidRPr="00A1402E" w:rsidRDefault="00B35758" w:rsidP="00322B8F">
      <w:pPr>
        <w:pStyle w:val="Body2"/>
        <w:tabs>
          <w:tab w:val="left" w:pos="567"/>
        </w:tabs>
        <w:spacing w:after="0"/>
        <w:rPr>
          <w:rFonts w:asciiTheme="majorHAnsi" w:hAnsiTheme="majorHAnsi" w:cs="Times New Roman"/>
          <w:color w:val="auto"/>
          <w:sz w:val="22"/>
          <w:szCs w:val="22"/>
        </w:rPr>
      </w:pPr>
      <w:r w:rsidRPr="00A1402E">
        <w:rPr>
          <w:rFonts w:asciiTheme="majorHAnsi" w:hAnsiTheme="majorHAnsi" w:cs="Times New Roman"/>
          <w:color w:val="auto"/>
          <w:sz w:val="22"/>
          <w:szCs w:val="22"/>
          <w:lang w:val="lt-LT"/>
        </w:rPr>
        <w:tab/>
      </w:r>
      <w:r w:rsidRPr="00A1402E">
        <w:rPr>
          <w:rFonts w:asciiTheme="majorHAnsi" w:hAnsiTheme="majorHAnsi" w:cs="Times New Roman"/>
          <w:color w:val="auto"/>
          <w:sz w:val="22"/>
          <w:szCs w:val="22"/>
        </w:rPr>
        <w:t>5.12. Tiekė</w:t>
      </w:r>
      <w:r w:rsidRPr="00A1402E">
        <w:rPr>
          <w:rFonts w:asciiTheme="majorHAnsi" w:hAnsiTheme="majorHAnsi" w:cs="Times New Roman"/>
          <w:color w:val="auto"/>
          <w:sz w:val="22"/>
          <w:szCs w:val="22"/>
          <w:lang w:val="es-ES_tradnl"/>
        </w:rPr>
        <w:t>jo pasi</w:t>
      </w:r>
      <w:r w:rsidRPr="00A1402E">
        <w:rPr>
          <w:rFonts w:asciiTheme="majorHAnsi" w:hAnsiTheme="majorHAnsi" w:cs="Times New Roman"/>
          <w:color w:val="auto"/>
          <w:sz w:val="22"/>
          <w:szCs w:val="22"/>
        </w:rPr>
        <w:t>ūlymą sudaro CVP IS priemonė</w:t>
      </w:r>
      <w:r w:rsidRPr="00A1402E">
        <w:rPr>
          <w:rFonts w:asciiTheme="majorHAnsi" w:hAnsiTheme="majorHAnsi" w:cs="Times New Roman"/>
          <w:color w:val="auto"/>
          <w:sz w:val="22"/>
          <w:szCs w:val="22"/>
          <w:lang w:val="fr-FR"/>
        </w:rPr>
        <w:t xml:space="preserve">mis </w:t>
      </w:r>
      <w:r w:rsidRPr="00A1402E">
        <w:rPr>
          <w:rFonts w:asciiTheme="majorHAnsi" w:hAnsiTheme="majorHAnsi" w:cs="Times New Roman"/>
          <w:color w:val="auto"/>
          <w:sz w:val="22"/>
          <w:szCs w:val="22"/>
        </w:rPr>
        <w:t>pateiktos informacijos ir dokumentų visuma.</w:t>
      </w:r>
    </w:p>
    <w:p w:rsidR="000026A7" w:rsidRPr="00A1402E" w:rsidRDefault="00B35758" w:rsidP="000026A7">
      <w:pPr>
        <w:pStyle w:val="Body2"/>
        <w:tabs>
          <w:tab w:val="left" w:pos="567"/>
        </w:tabs>
        <w:rPr>
          <w:rFonts w:asciiTheme="majorHAnsi" w:hAnsiTheme="majorHAnsi" w:cs="Times New Roman"/>
          <w:sz w:val="22"/>
          <w:szCs w:val="22"/>
        </w:rPr>
      </w:pPr>
      <w:r w:rsidRPr="00A1402E">
        <w:rPr>
          <w:rFonts w:asciiTheme="majorHAnsi" w:hAnsiTheme="majorHAnsi" w:cs="Times New Roman"/>
          <w:color w:val="C03A2A"/>
          <w:sz w:val="22"/>
          <w:szCs w:val="22"/>
        </w:rPr>
        <w:lastRenderedPageBreak/>
        <w:tab/>
      </w:r>
      <w:r w:rsidRPr="00A1402E">
        <w:rPr>
          <w:rFonts w:asciiTheme="majorHAnsi" w:hAnsiTheme="majorHAnsi" w:cs="Times New Roman"/>
          <w:sz w:val="22"/>
          <w:szCs w:val="22"/>
        </w:rPr>
        <w:t xml:space="preserve">5.13. </w:t>
      </w:r>
      <w:r w:rsidR="000026A7" w:rsidRPr="00A1402E">
        <w:rPr>
          <w:rFonts w:asciiTheme="majorHAnsi" w:hAnsiTheme="majorHAnsi" w:cs="Times New Roman"/>
          <w:sz w:val="22"/>
          <w:szCs w:val="22"/>
        </w:rPr>
        <w:t>Pasiūlymas turi būti pasiraš</w:t>
      </w:r>
      <w:r w:rsidR="000026A7" w:rsidRPr="00A1402E">
        <w:rPr>
          <w:rFonts w:asciiTheme="majorHAnsi" w:hAnsiTheme="majorHAnsi" w:cs="Times New Roman"/>
          <w:sz w:val="22"/>
          <w:szCs w:val="22"/>
          <w:lang w:val="sv-SE"/>
        </w:rPr>
        <w:t>ytas</w:t>
      </w:r>
      <w:r w:rsidR="000026A7" w:rsidRPr="00A1402E">
        <w:rPr>
          <w:rFonts w:asciiTheme="majorHAnsi" w:hAnsiTheme="majorHAnsi" w:cs="Times New Roman"/>
          <w:sz w:val="22"/>
          <w:szCs w:val="22"/>
        </w:rPr>
        <w:t xml:space="preserve"> tiekėjo vadovo arba jo įgalioto asmens (pateikiamas įgaliojimas)</w:t>
      </w:r>
      <w:r w:rsidR="000026A7" w:rsidRPr="00A1402E">
        <w:rPr>
          <w:rFonts w:asciiTheme="majorHAnsi" w:hAnsiTheme="majorHAnsi" w:cs="Times New Roman"/>
          <w:sz w:val="22"/>
          <w:szCs w:val="22"/>
          <w:lang w:val="sv-SE"/>
        </w:rPr>
        <w:t xml:space="preserve"> </w:t>
      </w:r>
      <w:r w:rsidR="000026A7" w:rsidRPr="00A1402E">
        <w:rPr>
          <w:rFonts w:asciiTheme="majorHAnsi" w:hAnsiTheme="majorHAnsi" w:cs="Times New Roman"/>
          <w:sz w:val="22"/>
          <w:szCs w:val="22"/>
        </w:rPr>
        <w:t>kvalifikuotu elektroniniu parašu, atitinkanč</w:t>
      </w:r>
      <w:r w:rsidR="000026A7" w:rsidRPr="00A1402E">
        <w:rPr>
          <w:rFonts w:asciiTheme="majorHAnsi" w:hAnsiTheme="majorHAnsi" w:cs="Times New Roman"/>
          <w:sz w:val="22"/>
          <w:szCs w:val="22"/>
          <w:lang w:val="es-ES_tradnl"/>
        </w:rPr>
        <w:t>iu Lietuvos Respublikos elektroninio para</w:t>
      </w:r>
      <w:r w:rsidR="000026A7" w:rsidRPr="00A1402E">
        <w:rPr>
          <w:rFonts w:asciiTheme="majorHAnsi" w:hAnsiTheme="majorHAnsi" w:cs="Times New Roman"/>
          <w:sz w:val="22"/>
          <w:szCs w:val="22"/>
        </w:rPr>
        <w:t>šo įstatymo nustatytus reikalavimus arba fiziniu parašu.</w:t>
      </w:r>
    </w:p>
    <w:p w:rsidR="00323E1A" w:rsidRPr="00A1402E" w:rsidRDefault="00AD600E" w:rsidP="000026A7">
      <w:pPr>
        <w:pStyle w:val="Body2"/>
        <w:tabs>
          <w:tab w:val="left" w:pos="567"/>
        </w:tabs>
        <w:spacing w:after="0"/>
        <w:rPr>
          <w:rFonts w:asciiTheme="majorHAnsi" w:eastAsia="Times New Roman" w:hAnsiTheme="majorHAnsi" w:cs="Times New Roman"/>
          <w:sz w:val="22"/>
          <w:szCs w:val="22"/>
        </w:rPr>
      </w:pPr>
      <w:r w:rsidRPr="00A1402E">
        <w:rPr>
          <w:rFonts w:asciiTheme="majorHAnsi" w:hAnsiTheme="majorHAnsi" w:cs="Times New Roman"/>
          <w:sz w:val="22"/>
          <w:szCs w:val="22"/>
        </w:rPr>
        <w:tab/>
      </w:r>
      <w:r w:rsidR="00323E1A" w:rsidRPr="00A1402E">
        <w:rPr>
          <w:rFonts w:asciiTheme="majorHAnsi" w:hAnsiTheme="majorHAnsi" w:cs="Times New Roman"/>
          <w:sz w:val="22"/>
          <w:szCs w:val="22"/>
        </w:rPr>
        <w:t>5.1</w:t>
      </w:r>
      <w:r w:rsidR="00EE10D4" w:rsidRPr="00A1402E">
        <w:rPr>
          <w:rFonts w:asciiTheme="majorHAnsi" w:hAnsiTheme="majorHAnsi" w:cs="Times New Roman"/>
          <w:sz w:val="22"/>
          <w:szCs w:val="22"/>
        </w:rPr>
        <w:t>4</w:t>
      </w:r>
      <w:r w:rsidR="00323E1A" w:rsidRPr="00A1402E">
        <w:rPr>
          <w:rFonts w:asciiTheme="majorHAnsi" w:hAnsiTheme="majorHAnsi" w:cs="Times New Roman"/>
          <w:sz w:val="22"/>
          <w:szCs w:val="22"/>
        </w:rPr>
        <w:t xml:space="preserve">. </w:t>
      </w:r>
      <w:r w:rsidR="00323E1A" w:rsidRPr="00A1402E">
        <w:rPr>
          <w:rFonts w:asciiTheme="majorHAnsi" w:eastAsia="Times New Roman" w:hAnsiTheme="majorHAnsi" w:cs="Times New Roman"/>
          <w:sz w:val="22"/>
          <w:szCs w:val="22"/>
        </w:rPr>
        <w:t>Tiekėjai pasiūlyme turi nurodyti, kokia pasiūlyme pateikta informacija yra konfidenciali. Konfidencialia informacija g</w:t>
      </w:r>
      <w:r w:rsidR="00323E1A" w:rsidRPr="00A1402E">
        <w:rPr>
          <w:rFonts w:asciiTheme="majorHAnsi" w:hAnsiTheme="majorHAnsi" w:cs="Times New Roman"/>
          <w:sz w:val="22"/>
          <w:szCs w:val="22"/>
        </w:rPr>
        <w:t>ali būti, pavyzdžiui, komercinė (gamybinė) paslaptis ir konfidencialieji pasiūlymų aspektai</w:t>
      </w:r>
      <w:r w:rsidR="00323E1A" w:rsidRPr="00A1402E">
        <w:rPr>
          <w:rFonts w:asciiTheme="majorHAnsi" w:eastAsia="Times New Roman" w:hAnsiTheme="majorHAnsi" w:cs="Times New Roman"/>
          <w:sz w:val="22"/>
          <w:szCs w:val="22"/>
        </w:rPr>
        <w:t>. Konfidencialia negalima laikyti informacijos nurodytos Viešųjų pirkimų įstatyme 20 str. 2 d.:</w:t>
      </w:r>
    </w:p>
    <w:p w:rsidR="00323E1A" w:rsidRPr="00A1402E" w:rsidRDefault="00323E1A" w:rsidP="00322B8F">
      <w:pPr>
        <w:suppressAutoHyphens/>
        <w:ind w:firstLine="709"/>
        <w:jc w:val="both"/>
        <w:rPr>
          <w:rFonts w:asciiTheme="majorHAnsi" w:eastAsia="Times New Roman" w:hAnsiTheme="majorHAnsi"/>
          <w:color w:val="000000"/>
          <w:sz w:val="22"/>
          <w:szCs w:val="22"/>
        </w:rPr>
      </w:pPr>
      <w:r w:rsidRPr="00A1402E">
        <w:rPr>
          <w:rFonts w:asciiTheme="majorHAnsi" w:eastAsia="Times New Roman" w:hAnsiTheme="majorHAnsi"/>
          <w:color w:val="000000"/>
          <w:sz w:val="22"/>
          <w:szCs w:val="22"/>
        </w:rPr>
        <w:t xml:space="preserve">1) </w:t>
      </w:r>
      <w:r w:rsidRPr="00A1402E">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A1402E">
        <w:rPr>
          <w:rFonts w:asciiTheme="majorHAnsi" w:eastAsia="Times New Roman" w:hAnsiTheme="majorHAnsi"/>
          <w:color w:val="000000"/>
          <w:sz w:val="22"/>
          <w:szCs w:val="22"/>
        </w:rPr>
        <w:t>;</w:t>
      </w:r>
    </w:p>
    <w:p w:rsidR="00323E1A" w:rsidRPr="00A1402E" w:rsidRDefault="00323E1A" w:rsidP="00322B8F">
      <w:pPr>
        <w:ind w:firstLine="709"/>
        <w:jc w:val="both"/>
        <w:rPr>
          <w:rFonts w:asciiTheme="majorHAnsi" w:eastAsia="Times New Roman" w:hAnsiTheme="majorHAnsi"/>
          <w:sz w:val="22"/>
          <w:szCs w:val="22"/>
        </w:rPr>
      </w:pPr>
      <w:r w:rsidRPr="00A1402E">
        <w:rPr>
          <w:rFonts w:asciiTheme="majorHAnsi" w:eastAsia="Times New Roman" w:hAnsiTheme="majorHAnsi"/>
          <w:sz w:val="22"/>
          <w:szCs w:val="22"/>
        </w:rPr>
        <w:t>2) j</w:t>
      </w:r>
      <w:r w:rsidRPr="00A1402E">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A1402E">
        <w:rPr>
          <w:rFonts w:asciiTheme="majorHAnsi" w:eastAsia="Times New Roman" w:hAnsiTheme="majorHAnsi"/>
          <w:sz w:val="22"/>
          <w:szCs w:val="22"/>
        </w:rPr>
        <w:t>;</w:t>
      </w:r>
    </w:p>
    <w:p w:rsidR="00323E1A" w:rsidRPr="00A1402E" w:rsidRDefault="00323E1A" w:rsidP="00323E1A">
      <w:pPr>
        <w:ind w:firstLine="709"/>
        <w:jc w:val="both"/>
        <w:rPr>
          <w:rFonts w:asciiTheme="majorHAnsi" w:eastAsia="Times New Roman" w:hAnsiTheme="majorHAnsi"/>
          <w:sz w:val="22"/>
          <w:szCs w:val="22"/>
        </w:rPr>
      </w:pPr>
      <w:r w:rsidRPr="00A1402E">
        <w:rPr>
          <w:rFonts w:asciiTheme="majorHAnsi" w:eastAsia="Times New Roman" w:hAnsiTheme="majorHAnsi"/>
          <w:sz w:val="22"/>
          <w:szCs w:val="22"/>
        </w:rPr>
        <w:t xml:space="preserve">3) </w:t>
      </w:r>
      <w:r w:rsidRPr="00A1402E">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A1402E">
        <w:rPr>
          <w:rFonts w:asciiTheme="majorHAnsi" w:hAnsiTheme="majorHAnsi"/>
          <w:b/>
          <w:bCs/>
          <w:color w:val="000000"/>
          <w:sz w:val="22"/>
          <w:szCs w:val="22"/>
        </w:rPr>
        <w:t xml:space="preserve"> </w:t>
      </w:r>
      <w:r w:rsidRPr="00A1402E">
        <w:rPr>
          <w:rFonts w:asciiTheme="majorHAnsi" w:hAnsiTheme="majorHAnsi"/>
          <w:color w:val="000000"/>
          <w:sz w:val="22"/>
          <w:szCs w:val="22"/>
        </w:rPr>
        <w:t>– tuo atveju, kai ši informacija reikalinga tiekėjui jo teisėtiems interesams ginti</w:t>
      </w:r>
      <w:r w:rsidRPr="00A1402E">
        <w:rPr>
          <w:rFonts w:asciiTheme="majorHAnsi" w:eastAsia="Times New Roman" w:hAnsiTheme="majorHAnsi"/>
          <w:sz w:val="22"/>
          <w:szCs w:val="22"/>
        </w:rPr>
        <w:t>;</w:t>
      </w:r>
    </w:p>
    <w:p w:rsidR="00323E1A" w:rsidRPr="00A1402E" w:rsidRDefault="00323E1A" w:rsidP="00323E1A">
      <w:pPr>
        <w:ind w:firstLine="709"/>
        <w:jc w:val="both"/>
        <w:rPr>
          <w:rFonts w:asciiTheme="majorHAnsi" w:hAnsiTheme="majorHAnsi"/>
          <w:color w:val="000000"/>
          <w:sz w:val="22"/>
          <w:szCs w:val="22"/>
        </w:rPr>
      </w:pPr>
      <w:r w:rsidRPr="00A1402E">
        <w:rPr>
          <w:rFonts w:asciiTheme="majorHAnsi" w:eastAsia="Times New Roman" w:hAnsiTheme="majorHAnsi"/>
          <w:sz w:val="22"/>
          <w:szCs w:val="22"/>
        </w:rPr>
        <w:t xml:space="preserve">4) </w:t>
      </w:r>
      <w:r w:rsidRPr="00A1402E">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A1402E" w:rsidRDefault="00B35758" w:rsidP="003D5E00">
      <w:pPr>
        <w:pStyle w:val="Body2"/>
        <w:spacing w:after="0"/>
        <w:ind w:firstLine="709"/>
        <w:rPr>
          <w:rFonts w:asciiTheme="majorHAnsi" w:hAnsiTheme="majorHAnsi" w:cs="Times New Roman"/>
          <w:sz w:val="22"/>
          <w:szCs w:val="22"/>
          <w:lang w:val="lt-LT"/>
        </w:rPr>
      </w:pPr>
      <w:r w:rsidRPr="00A1402E">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A1402E">
        <w:rPr>
          <w:rFonts w:asciiTheme="majorHAnsi" w:hAnsiTheme="majorHAnsi" w:cs="Times New Roman"/>
          <w:sz w:val="22"/>
          <w:szCs w:val="22"/>
          <w:lang w:val="lt-LT"/>
        </w:rPr>
        <w:t>3</w:t>
      </w:r>
      <w:r w:rsidRPr="00A1402E">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A1402E" w:rsidRDefault="00B35758" w:rsidP="003D5E00">
      <w:pPr>
        <w:pStyle w:val="Body2"/>
        <w:spacing w:after="0"/>
        <w:ind w:firstLine="709"/>
        <w:rPr>
          <w:rFonts w:asciiTheme="majorHAnsi" w:hAnsiTheme="majorHAnsi" w:cs="Times New Roman"/>
          <w:sz w:val="22"/>
          <w:szCs w:val="22"/>
        </w:rPr>
      </w:pPr>
      <w:r w:rsidRPr="00A1402E">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A1402E" w:rsidRDefault="00B35758" w:rsidP="00501F62">
      <w:pPr>
        <w:pStyle w:val="Body2"/>
        <w:spacing w:after="0"/>
        <w:ind w:firstLine="567"/>
        <w:rPr>
          <w:rFonts w:asciiTheme="majorHAnsi" w:hAnsiTheme="majorHAnsi" w:cs="Times New Roman"/>
          <w:sz w:val="22"/>
          <w:szCs w:val="22"/>
          <w:lang w:val="pt-PT"/>
        </w:rPr>
      </w:pPr>
      <w:r w:rsidRPr="00A1402E">
        <w:rPr>
          <w:rFonts w:asciiTheme="majorHAnsi" w:hAnsiTheme="majorHAnsi" w:cs="Times New Roman"/>
          <w:sz w:val="22"/>
          <w:szCs w:val="22"/>
        </w:rPr>
        <w:t>5.1</w:t>
      </w:r>
      <w:r w:rsidR="00EE10D4" w:rsidRPr="00A1402E">
        <w:rPr>
          <w:rFonts w:asciiTheme="majorHAnsi" w:hAnsiTheme="majorHAnsi" w:cs="Times New Roman"/>
          <w:sz w:val="22"/>
          <w:szCs w:val="22"/>
        </w:rPr>
        <w:t>5</w:t>
      </w:r>
      <w:r w:rsidRPr="00A1402E">
        <w:rPr>
          <w:rFonts w:asciiTheme="majorHAnsi" w:hAnsiTheme="majorHAnsi" w:cs="Times New Roman"/>
          <w:sz w:val="22"/>
          <w:szCs w:val="22"/>
        </w:rPr>
        <w:t>. Tiekėjas iki galutinio pasiūlymų pateikimo termino turi teisę pakeisti arba atšaukti savo pasiūlymą CVP IS priemonė</w:t>
      </w:r>
      <w:r w:rsidRPr="00A1402E">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A1402E" w:rsidRDefault="00B35758" w:rsidP="003D5E00">
      <w:pPr>
        <w:pStyle w:val="Body2"/>
        <w:spacing w:after="0"/>
        <w:ind w:firstLine="567"/>
        <w:rPr>
          <w:rFonts w:asciiTheme="majorHAnsi" w:hAnsiTheme="majorHAnsi" w:cs="Times New Roman"/>
          <w:sz w:val="22"/>
          <w:szCs w:val="22"/>
          <w:lang w:val="pt-PT"/>
        </w:rPr>
      </w:pPr>
      <w:r w:rsidRPr="00A1402E">
        <w:rPr>
          <w:rFonts w:asciiTheme="majorHAnsi" w:hAnsiTheme="majorHAnsi" w:cs="Times New Roman"/>
          <w:sz w:val="22"/>
          <w:szCs w:val="22"/>
          <w:lang w:val="pt-PT"/>
        </w:rPr>
        <w:t>5.1</w:t>
      </w:r>
      <w:r w:rsidR="00EE10D4" w:rsidRPr="00A1402E">
        <w:rPr>
          <w:rFonts w:asciiTheme="majorHAnsi" w:hAnsiTheme="majorHAnsi" w:cs="Times New Roman"/>
          <w:sz w:val="22"/>
          <w:szCs w:val="22"/>
          <w:lang w:val="pt-PT"/>
        </w:rPr>
        <w:t>6</w:t>
      </w:r>
      <w:r w:rsidRPr="00A1402E">
        <w:rPr>
          <w:rFonts w:asciiTheme="majorHAnsi" w:hAnsiTheme="majorHAnsi" w:cs="Times New Roman"/>
          <w:sz w:val="22"/>
          <w:szCs w:val="22"/>
          <w:lang w:val="pt-PT"/>
        </w:rPr>
        <w:t xml:space="preserve">. </w:t>
      </w:r>
      <w:r w:rsidRPr="00A1402E">
        <w:rPr>
          <w:rFonts w:asciiTheme="majorHAnsi" w:hAnsiTheme="majorHAnsi" w:cs="Times New Roman"/>
          <w:sz w:val="22"/>
          <w:szCs w:val="22"/>
          <w:lang w:val="it-IT"/>
        </w:rPr>
        <w:t>Kol nesibaig</w:t>
      </w:r>
      <w:r w:rsidRPr="00A1402E">
        <w:rPr>
          <w:rFonts w:asciiTheme="majorHAnsi" w:hAnsiTheme="majorHAnsi" w:cs="Times New Roman"/>
          <w:sz w:val="22"/>
          <w:szCs w:val="22"/>
          <w:lang w:val="pt-PT"/>
        </w:rPr>
        <w:t xml:space="preserve">ė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A1402E" w:rsidRDefault="00B35758" w:rsidP="00B35758">
      <w:pPr>
        <w:pStyle w:val="Body2"/>
        <w:rPr>
          <w:rFonts w:asciiTheme="majorHAnsi" w:hAnsiTheme="majorHAnsi" w:cs="Times New Roman"/>
          <w:sz w:val="22"/>
          <w:szCs w:val="22"/>
          <w:lang w:val="pt-PT"/>
        </w:rPr>
      </w:pPr>
      <w:r w:rsidRPr="00A1402E">
        <w:rPr>
          <w:rFonts w:asciiTheme="majorHAnsi" w:hAnsiTheme="majorHAnsi" w:cs="Times New Roman"/>
          <w:sz w:val="22"/>
          <w:szCs w:val="22"/>
          <w:lang w:val="pt-PT"/>
        </w:rPr>
        <w:t xml:space="preserve"> </w:t>
      </w:r>
    </w:p>
    <w:p w:rsidR="00B35758" w:rsidRPr="00A1402E" w:rsidRDefault="00B35758" w:rsidP="006674AF">
      <w:pPr>
        <w:pStyle w:val="Body2"/>
        <w:ind w:left="720" w:hanging="720"/>
        <w:jc w:val="center"/>
        <w:rPr>
          <w:rFonts w:asciiTheme="majorHAnsi" w:hAnsiTheme="majorHAnsi" w:cs="Times New Roman"/>
          <w:b/>
          <w:color w:val="auto"/>
          <w:sz w:val="22"/>
          <w:szCs w:val="22"/>
          <w:lang w:val="pt-PT"/>
        </w:rPr>
      </w:pPr>
      <w:r w:rsidRPr="00A1402E">
        <w:rPr>
          <w:rFonts w:asciiTheme="majorHAnsi" w:hAnsiTheme="majorHAnsi" w:cs="Times New Roman"/>
          <w:b/>
          <w:color w:val="auto"/>
          <w:sz w:val="22"/>
          <w:szCs w:val="22"/>
          <w:lang w:val="pt-PT"/>
        </w:rPr>
        <w:t>6. PASIŪLYMŲ ŠIFRAVIMAS</w:t>
      </w:r>
    </w:p>
    <w:p w:rsidR="00B35758" w:rsidRPr="00A1402E" w:rsidRDefault="00B35758" w:rsidP="00B35758">
      <w:pPr>
        <w:pStyle w:val="Body2"/>
        <w:rPr>
          <w:rFonts w:asciiTheme="majorHAnsi" w:hAnsiTheme="majorHAnsi" w:cs="Times New Roman"/>
          <w:sz w:val="22"/>
          <w:szCs w:val="22"/>
          <w:lang w:val="pt-PT"/>
        </w:rPr>
      </w:pPr>
      <w:r w:rsidRPr="00A1402E">
        <w:rPr>
          <w:rFonts w:asciiTheme="majorHAnsi" w:hAnsiTheme="majorHAnsi" w:cs="Times New Roman"/>
          <w:sz w:val="22"/>
          <w:szCs w:val="22"/>
          <w:lang w:val="pt-PT"/>
        </w:rPr>
        <w:tab/>
      </w:r>
    </w:p>
    <w:p w:rsidR="00B35758" w:rsidRPr="00A1402E" w:rsidRDefault="00B35758" w:rsidP="008673A7">
      <w:pPr>
        <w:pStyle w:val="Body2"/>
        <w:ind w:firstLine="567"/>
        <w:rPr>
          <w:rFonts w:asciiTheme="majorHAnsi" w:hAnsiTheme="majorHAnsi" w:cs="Times New Roman"/>
          <w:sz w:val="22"/>
          <w:szCs w:val="22"/>
          <w:lang w:val="pt-PT"/>
        </w:rPr>
      </w:pPr>
      <w:r w:rsidRPr="00A1402E">
        <w:rPr>
          <w:rFonts w:asciiTheme="majorHAnsi" w:hAnsiTheme="majorHAnsi" w:cs="Times New Roman"/>
          <w:sz w:val="22"/>
          <w:szCs w:val="22"/>
          <w:lang w:val="pt-PT"/>
        </w:rPr>
        <w:t>6.1. Tiekėjo teikiamas pasiūlymas gali būti užšifruojamas. Tiekėjas, nusprendęs pateikti užš</w:t>
      </w:r>
      <w:r w:rsidRPr="00A1402E">
        <w:rPr>
          <w:rFonts w:asciiTheme="majorHAnsi" w:hAnsiTheme="majorHAnsi" w:cs="Times New Roman"/>
          <w:sz w:val="22"/>
          <w:szCs w:val="22"/>
          <w:lang w:val="it-IT"/>
        </w:rPr>
        <w:t>ifruot</w:t>
      </w:r>
      <w:r w:rsidRPr="00A1402E">
        <w:rPr>
          <w:rFonts w:asciiTheme="majorHAnsi" w:hAnsiTheme="majorHAnsi" w:cs="Times New Roman"/>
          <w:sz w:val="22"/>
          <w:szCs w:val="22"/>
          <w:lang w:val="pt-PT"/>
        </w:rPr>
        <w:t xml:space="preserve">ą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lang w:val="pt-PT"/>
        </w:rPr>
        <w:t>ūlymą</w:t>
      </w:r>
      <w:r w:rsidRPr="00A1402E">
        <w:rPr>
          <w:rFonts w:asciiTheme="majorHAnsi" w:hAnsiTheme="majorHAnsi" w:cs="Times New Roman"/>
          <w:sz w:val="22"/>
          <w:szCs w:val="22"/>
          <w:lang w:val="it-IT"/>
        </w:rPr>
        <w:t>, turi:</w:t>
      </w:r>
    </w:p>
    <w:p w:rsidR="00B35758" w:rsidRPr="00A1402E" w:rsidRDefault="00B35758" w:rsidP="008673A7">
      <w:pPr>
        <w:pStyle w:val="Body2"/>
        <w:ind w:firstLine="567"/>
        <w:rPr>
          <w:rFonts w:asciiTheme="majorHAnsi" w:hAnsiTheme="majorHAnsi" w:cs="Times New Roman"/>
          <w:sz w:val="22"/>
          <w:szCs w:val="22"/>
          <w:lang w:val="pt-PT"/>
        </w:rPr>
      </w:pPr>
      <w:r w:rsidRPr="00A1402E">
        <w:rPr>
          <w:rFonts w:asciiTheme="majorHAnsi" w:hAnsiTheme="majorHAnsi" w:cs="Times New Roman"/>
          <w:sz w:val="22"/>
          <w:szCs w:val="22"/>
          <w:lang w:val="pt-PT"/>
        </w:rPr>
        <w:t xml:space="preserve">6.1.1. </w:t>
      </w:r>
      <w:r w:rsidRPr="00A1402E">
        <w:rPr>
          <w:rFonts w:asciiTheme="majorHAnsi" w:hAnsiTheme="majorHAnsi" w:cs="Times New Roman"/>
          <w:b/>
          <w:sz w:val="22"/>
          <w:szCs w:val="22"/>
          <w:u w:val="single"/>
          <w:lang w:val="pt-PT"/>
        </w:rPr>
        <w:t>iki pasiūlymų pateikimo termino pabaigos</w:t>
      </w:r>
      <w:r w:rsidRPr="00A1402E">
        <w:rPr>
          <w:rFonts w:asciiTheme="majorHAnsi" w:hAnsiTheme="majorHAnsi" w:cs="Times New Roman"/>
          <w:sz w:val="22"/>
          <w:szCs w:val="22"/>
          <w:lang w:val="pt-PT"/>
        </w:rPr>
        <w:t xml:space="preserve"> naudodamasis CVP IS priemonėmis pateikti užš</w:t>
      </w:r>
      <w:r w:rsidRPr="00A1402E">
        <w:rPr>
          <w:rFonts w:asciiTheme="majorHAnsi" w:hAnsiTheme="majorHAnsi" w:cs="Times New Roman"/>
          <w:sz w:val="22"/>
          <w:szCs w:val="22"/>
          <w:lang w:val="it-IT"/>
        </w:rPr>
        <w:t>ifruot</w:t>
      </w:r>
      <w:r w:rsidRPr="00A1402E">
        <w:rPr>
          <w:rFonts w:asciiTheme="majorHAnsi" w:hAnsiTheme="majorHAnsi" w:cs="Times New Roman"/>
          <w:sz w:val="22"/>
          <w:szCs w:val="22"/>
          <w:lang w:val="pt-PT"/>
        </w:rPr>
        <w:t xml:space="preserve">ą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lang w:val="pt-PT"/>
        </w:rPr>
        <w:t>ūlymą.</w:t>
      </w:r>
    </w:p>
    <w:p w:rsidR="00B35758" w:rsidRPr="00A1402E" w:rsidRDefault="00B35758" w:rsidP="008673A7">
      <w:pPr>
        <w:pStyle w:val="Body2"/>
        <w:ind w:firstLine="567"/>
        <w:rPr>
          <w:rFonts w:asciiTheme="majorHAnsi" w:hAnsiTheme="majorHAnsi" w:cs="Times New Roman"/>
          <w:sz w:val="22"/>
          <w:szCs w:val="22"/>
          <w:lang w:val="pt-PT"/>
        </w:rPr>
      </w:pPr>
      <w:r w:rsidRPr="00A1402E">
        <w:rPr>
          <w:rFonts w:asciiTheme="majorHAnsi" w:hAnsiTheme="majorHAnsi" w:cs="Times New Roman"/>
          <w:sz w:val="22"/>
          <w:szCs w:val="22"/>
          <w:lang w:val="pt-PT"/>
        </w:rPr>
        <w:t xml:space="preserve">6.1.2. </w:t>
      </w:r>
      <w:r w:rsidRPr="00A1402E">
        <w:rPr>
          <w:rFonts w:asciiTheme="majorHAnsi" w:hAnsiTheme="majorHAnsi" w:cs="Times New Roman"/>
          <w:b/>
          <w:sz w:val="22"/>
          <w:szCs w:val="22"/>
          <w:u w:val="single"/>
          <w:lang w:val="pt-PT"/>
        </w:rPr>
        <w:t>iki p</w:t>
      </w:r>
      <w:r w:rsidRPr="00A1402E">
        <w:rPr>
          <w:rFonts w:asciiTheme="majorHAnsi" w:hAnsiTheme="majorHAnsi" w:cs="Times New Roman"/>
          <w:b/>
          <w:sz w:val="22"/>
          <w:szCs w:val="22"/>
          <w:u w:val="single"/>
          <w:lang w:val="it-IT"/>
        </w:rPr>
        <w:t>irminio susipa</w:t>
      </w:r>
      <w:r w:rsidRPr="00A1402E">
        <w:rPr>
          <w:rFonts w:asciiTheme="majorHAnsi" w:hAnsiTheme="majorHAnsi" w:cs="Times New Roman"/>
          <w:b/>
          <w:sz w:val="22"/>
          <w:szCs w:val="22"/>
          <w:u w:val="single"/>
          <w:lang w:val="pt-PT"/>
        </w:rPr>
        <w:t xml:space="preserve">žinimo su CVP IS priemonėmis pateiktais pasiūlymais </w:t>
      </w:r>
      <w:r w:rsidRPr="00A1402E">
        <w:rPr>
          <w:rFonts w:asciiTheme="majorHAnsi" w:hAnsiTheme="majorHAnsi" w:cs="Times New Roman"/>
          <w:b/>
          <w:sz w:val="22"/>
          <w:szCs w:val="22"/>
          <w:u w:val="single"/>
          <w:lang w:val="it-IT"/>
        </w:rPr>
        <w:t>proced</w:t>
      </w:r>
      <w:r w:rsidRPr="00A1402E">
        <w:rPr>
          <w:rFonts w:asciiTheme="majorHAnsi" w:hAnsiTheme="majorHAnsi" w:cs="Times New Roman"/>
          <w:b/>
          <w:sz w:val="22"/>
          <w:szCs w:val="22"/>
          <w:u w:val="single"/>
          <w:lang w:val="pt-PT"/>
        </w:rPr>
        <w:t>ūros (posėdž</w:t>
      </w:r>
      <w:r w:rsidRPr="00A1402E">
        <w:rPr>
          <w:rFonts w:asciiTheme="majorHAnsi" w:hAnsiTheme="majorHAnsi" w:cs="Times New Roman"/>
          <w:b/>
          <w:sz w:val="22"/>
          <w:szCs w:val="22"/>
          <w:u w:val="single"/>
          <w:lang w:val="it-IT"/>
        </w:rPr>
        <w:t>io) prad</w:t>
      </w:r>
      <w:r w:rsidRPr="00A1402E">
        <w:rPr>
          <w:rFonts w:asciiTheme="majorHAnsi" w:hAnsiTheme="majorHAnsi" w:cs="Times New Roman"/>
          <w:b/>
          <w:sz w:val="22"/>
          <w:szCs w:val="22"/>
          <w:u w:val="single"/>
          <w:lang w:val="pt-PT"/>
        </w:rPr>
        <w:t>ž</w:t>
      </w:r>
      <w:r w:rsidRPr="00A1402E">
        <w:rPr>
          <w:rFonts w:asciiTheme="majorHAnsi" w:hAnsiTheme="majorHAnsi" w:cs="Times New Roman"/>
          <w:b/>
          <w:sz w:val="22"/>
          <w:szCs w:val="22"/>
          <w:u w:val="single"/>
          <w:lang w:val="es-ES_tradnl"/>
        </w:rPr>
        <w:t>ios</w:t>
      </w:r>
      <w:r w:rsidRPr="00A1402E">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lang w:val="pt-PT"/>
        </w:rPr>
        <w:t>ūlymą. Iškilus CVP IS techninėms problemoms, kai tiekėjas neturi galimybės pateikti slaptažodž</w:t>
      </w:r>
      <w:r w:rsidRPr="00A1402E">
        <w:rPr>
          <w:rFonts w:asciiTheme="majorHAnsi" w:hAnsiTheme="majorHAnsi" w:cs="Times New Roman"/>
          <w:sz w:val="22"/>
          <w:szCs w:val="22"/>
          <w:lang w:val="it-IT"/>
        </w:rPr>
        <w:t>io per CVP IS susira</w:t>
      </w:r>
      <w:r w:rsidRPr="00A1402E">
        <w:rPr>
          <w:rFonts w:asciiTheme="majorHAnsi" w:hAnsiTheme="majorHAnsi" w:cs="Times New Roman"/>
          <w:sz w:val="22"/>
          <w:szCs w:val="22"/>
          <w:lang w:val="pt-PT"/>
        </w:rPr>
        <w:t>šinėjimo priemonę</w:t>
      </w:r>
      <w:r w:rsidRPr="00A1402E">
        <w:rPr>
          <w:rFonts w:asciiTheme="majorHAnsi" w:hAnsiTheme="majorHAnsi" w:cs="Times New Roman"/>
          <w:sz w:val="22"/>
          <w:szCs w:val="22"/>
          <w:lang w:val="nl-NL"/>
        </w:rPr>
        <w:t>, tiek</w:t>
      </w:r>
      <w:r w:rsidRPr="00A1402E">
        <w:rPr>
          <w:rFonts w:asciiTheme="majorHAnsi" w:hAnsiTheme="majorHAnsi" w:cs="Times New Roman"/>
          <w:sz w:val="22"/>
          <w:szCs w:val="22"/>
          <w:lang w:val="pt-PT"/>
        </w:rPr>
        <w:t>ėjas turi teisę slaptažodį pateikti kitomis priemonė</w:t>
      </w:r>
      <w:r w:rsidRPr="00A1402E">
        <w:rPr>
          <w:rFonts w:asciiTheme="majorHAnsi" w:hAnsiTheme="majorHAnsi" w:cs="Times New Roman"/>
          <w:sz w:val="22"/>
          <w:szCs w:val="22"/>
          <w:lang w:val="it-IT"/>
        </w:rPr>
        <w:t>mis pasirinktinai: perkan</w:t>
      </w:r>
      <w:r w:rsidRPr="00A1402E">
        <w:rPr>
          <w:rFonts w:asciiTheme="majorHAnsi" w:hAnsiTheme="majorHAnsi" w:cs="Times New Roman"/>
          <w:sz w:val="22"/>
          <w:szCs w:val="22"/>
          <w:lang w:val="pt-PT"/>
        </w:rPr>
        <w:t xml:space="preserve">čiosios organizacijos oficialiu elektroniniu paštu </w:t>
      </w:r>
      <w:r w:rsidRPr="00A1402E">
        <w:rPr>
          <w:rFonts w:asciiTheme="majorHAnsi" w:hAnsiTheme="majorHAnsi" w:cs="Times New Roman"/>
          <w:sz w:val="22"/>
          <w:szCs w:val="22"/>
          <w:u w:val="single"/>
          <w:lang w:val="lt-LT"/>
        </w:rPr>
        <w:t>(</w:t>
      </w:r>
      <w:hyperlink r:id="rId20" w:history="1">
        <w:r w:rsidR="00495067" w:rsidRPr="00A1402E">
          <w:rPr>
            <w:rStyle w:val="Hyperlink"/>
            <w:rFonts w:asciiTheme="majorHAnsi" w:hAnsiTheme="majorHAnsi" w:cs="Times New Roman"/>
            <w:sz w:val="22"/>
            <w:szCs w:val="22"/>
            <w:lang w:val="lt-LT"/>
          </w:rPr>
          <w:t>regina.gasiuniene@kaunoklinikos.lt</w:t>
        </w:r>
      </w:hyperlink>
      <w:r w:rsidRPr="00A1402E">
        <w:rPr>
          <w:rFonts w:asciiTheme="majorHAnsi" w:hAnsiTheme="majorHAnsi" w:cs="Times New Roman"/>
          <w:sz w:val="22"/>
          <w:szCs w:val="22"/>
          <w:u w:val="single"/>
          <w:lang w:val="lt-LT"/>
        </w:rPr>
        <w:t xml:space="preserve">) </w:t>
      </w:r>
      <w:r w:rsidRPr="00A1402E">
        <w:rPr>
          <w:rFonts w:asciiTheme="majorHAnsi" w:hAnsiTheme="majorHAnsi" w:cs="Times New Roman"/>
          <w:sz w:val="22"/>
          <w:szCs w:val="22"/>
          <w:lang w:val="pt-PT"/>
        </w:rPr>
        <w:t>arba raštu. Tokiu atveju tiekė</w:t>
      </w:r>
      <w:r w:rsidRPr="00A1402E">
        <w:rPr>
          <w:rFonts w:asciiTheme="majorHAnsi" w:hAnsiTheme="majorHAnsi" w:cs="Times New Roman"/>
          <w:sz w:val="22"/>
          <w:szCs w:val="22"/>
          <w:lang w:val="es-ES_tradnl"/>
        </w:rPr>
        <w:t>jas tur</w:t>
      </w:r>
      <w:r w:rsidRPr="00A1402E">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A1402E" w:rsidRDefault="00B35758" w:rsidP="008673A7">
      <w:pPr>
        <w:pStyle w:val="Body2"/>
        <w:tabs>
          <w:tab w:val="left" w:pos="567"/>
        </w:tabs>
        <w:ind w:firstLine="567"/>
        <w:rPr>
          <w:rFonts w:asciiTheme="majorHAnsi" w:hAnsiTheme="majorHAnsi" w:cs="Times New Roman"/>
          <w:color w:val="auto"/>
          <w:sz w:val="22"/>
          <w:szCs w:val="22"/>
          <w:lang w:val="pt-PT"/>
        </w:rPr>
      </w:pPr>
      <w:r w:rsidRPr="00A1402E">
        <w:rPr>
          <w:rFonts w:asciiTheme="majorHAnsi" w:hAnsiTheme="majorHAnsi" w:cs="Times New Roman"/>
          <w:sz w:val="22"/>
          <w:szCs w:val="22"/>
          <w:lang w:val="pt-PT"/>
        </w:rPr>
        <w:t xml:space="preserve">6.2. Tiekėjui užšifravus visą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lang w:val="pt-PT"/>
        </w:rPr>
        <w:t>ūlymą ir iki pirminio susipažinimo su CVP IS priemonėmis pateiktais pasiūlymais procedūros (posėdž</w:t>
      </w:r>
      <w:r w:rsidRPr="00A1402E">
        <w:rPr>
          <w:rFonts w:asciiTheme="majorHAnsi" w:hAnsiTheme="majorHAnsi" w:cs="Times New Roman"/>
          <w:sz w:val="22"/>
          <w:szCs w:val="22"/>
          <w:lang w:val="it-IT"/>
        </w:rPr>
        <w:t>io) prad</w:t>
      </w:r>
      <w:r w:rsidRPr="00A1402E">
        <w:rPr>
          <w:rFonts w:asciiTheme="majorHAnsi" w:hAnsiTheme="majorHAnsi" w:cs="Times New Roman"/>
          <w:sz w:val="22"/>
          <w:szCs w:val="22"/>
          <w:lang w:val="pt-PT"/>
        </w:rPr>
        <w:t>žios nepateikus (dėl jo paties kaltė</w:t>
      </w:r>
      <w:r w:rsidRPr="00A1402E">
        <w:rPr>
          <w:rFonts w:asciiTheme="majorHAnsi" w:hAnsiTheme="majorHAnsi" w:cs="Times New Roman"/>
          <w:sz w:val="22"/>
          <w:szCs w:val="22"/>
          <w:lang w:val="nl-NL"/>
        </w:rPr>
        <w:t>s) slapta</w:t>
      </w:r>
      <w:r w:rsidRPr="00A1402E">
        <w:rPr>
          <w:rFonts w:asciiTheme="majorHAnsi" w:hAnsiTheme="majorHAnsi" w:cs="Times New Roman"/>
          <w:sz w:val="22"/>
          <w:szCs w:val="22"/>
          <w:lang w:val="pt-PT"/>
        </w:rPr>
        <w:t xml:space="preserve">žodžio </w:t>
      </w:r>
      <w:r w:rsidRPr="00A1402E">
        <w:rPr>
          <w:rFonts w:asciiTheme="majorHAnsi" w:hAnsiTheme="majorHAnsi" w:cs="Times New Roman"/>
          <w:sz w:val="22"/>
          <w:szCs w:val="22"/>
          <w:lang w:val="pt-PT"/>
        </w:rPr>
        <w:lastRenderedPageBreak/>
        <w:t>arba pateikus neteisingą slaptažodį, kuriuo naudodamasi perkančioji organizacija negalė</w:t>
      </w:r>
      <w:r w:rsidRPr="00A1402E">
        <w:rPr>
          <w:rFonts w:asciiTheme="majorHAnsi" w:hAnsiTheme="majorHAnsi" w:cs="Times New Roman"/>
          <w:sz w:val="22"/>
          <w:szCs w:val="22"/>
          <w:lang w:val="da-DK"/>
        </w:rPr>
        <w:t>jo i</w:t>
      </w:r>
      <w:r w:rsidRPr="00A1402E">
        <w:rPr>
          <w:rFonts w:asciiTheme="majorHAnsi" w:hAnsiTheme="majorHAnsi" w:cs="Times New Roman"/>
          <w:sz w:val="22"/>
          <w:szCs w:val="22"/>
          <w:lang w:val="pt-PT"/>
        </w:rPr>
        <w:t>šš</w:t>
      </w:r>
      <w:r w:rsidRPr="00A1402E">
        <w:rPr>
          <w:rFonts w:asciiTheme="majorHAnsi" w:hAnsiTheme="majorHAnsi" w:cs="Times New Roman"/>
          <w:sz w:val="22"/>
          <w:szCs w:val="22"/>
          <w:lang w:val="it-IT"/>
        </w:rPr>
        <w:t>ifruoti pasi</w:t>
      </w:r>
      <w:r w:rsidRPr="00A1402E">
        <w:rPr>
          <w:rFonts w:asciiTheme="majorHAnsi" w:hAnsiTheme="majorHAnsi" w:cs="Times New Roman"/>
          <w:sz w:val="22"/>
          <w:szCs w:val="22"/>
          <w:lang w:val="pt-PT"/>
        </w:rPr>
        <w:t>ū</w:t>
      </w:r>
      <w:r w:rsidRPr="00A1402E">
        <w:rPr>
          <w:rFonts w:asciiTheme="majorHAnsi" w:hAnsiTheme="majorHAnsi" w:cs="Times New Roman"/>
          <w:sz w:val="22"/>
          <w:szCs w:val="22"/>
          <w:lang w:val="es-ES_tradnl"/>
        </w:rPr>
        <w:t>lymo, pasi</w:t>
      </w:r>
      <w:r w:rsidRPr="00A1402E">
        <w:rPr>
          <w:rFonts w:asciiTheme="majorHAnsi" w:hAnsiTheme="majorHAnsi" w:cs="Times New Roman"/>
          <w:sz w:val="22"/>
          <w:szCs w:val="22"/>
          <w:lang w:val="pt-PT"/>
        </w:rPr>
        <w:t>ūlymas laikomas nepateiktu ir nėra vertinamas. Jeigu nurodytu atveju tiekė</w:t>
      </w:r>
      <w:r w:rsidRPr="00A1402E">
        <w:rPr>
          <w:rFonts w:asciiTheme="majorHAnsi" w:hAnsiTheme="majorHAnsi" w:cs="Times New Roman"/>
          <w:sz w:val="22"/>
          <w:szCs w:val="22"/>
          <w:lang w:val="es-ES_tradnl"/>
        </w:rPr>
        <w:t>jas u</w:t>
      </w:r>
      <w:r w:rsidRPr="00A1402E">
        <w:rPr>
          <w:rFonts w:asciiTheme="majorHAnsi" w:hAnsiTheme="majorHAnsi" w:cs="Times New Roman"/>
          <w:sz w:val="22"/>
          <w:szCs w:val="22"/>
          <w:lang w:val="pt-PT"/>
        </w:rPr>
        <w:t xml:space="preserve">žšifravo tik pasiūlymo </w:t>
      </w:r>
      <w:r w:rsidRPr="00A1402E">
        <w:rPr>
          <w:rFonts w:asciiTheme="majorHAnsi" w:hAnsiTheme="majorHAnsi" w:cs="Times New Roman"/>
          <w:color w:val="auto"/>
          <w:sz w:val="22"/>
          <w:szCs w:val="22"/>
          <w:lang w:val="pt-PT"/>
        </w:rPr>
        <w:t xml:space="preserve">dokumentą, kuriame nurodyta pasiūlymo kaina, o kitus pasiūlymo dokumentus pateikė </w:t>
      </w:r>
      <w:r w:rsidRPr="00A1402E">
        <w:rPr>
          <w:rFonts w:asciiTheme="majorHAnsi" w:hAnsiTheme="majorHAnsi" w:cs="Times New Roman"/>
          <w:color w:val="auto"/>
          <w:sz w:val="22"/>
          <w:szCs w:val="22"/>
          <w:lang w:val="de-DE"/>
        </w:rPr>
        <w:t>neu</w:t>
      </w:r>
      <w:r w:rsidRPr="00A1402E">
        <w:rPr>
          <w:rFonts w:asciiTheme="majorHAnsi" w:hAnsiTheme="majorHAnsi" w:cs="Times New Roman"/>
          <w:color w:val="auto"/>
          <w:sz w:val="22"/>
          <w:szCs w:val="22"/>
          <w:lang w:val="pt-PT"/>
        </w:rPr>
        <w:t xml:space="preserve">žšifruotus – </w:t>
      </w:r>
      <w:r w:rsidRPr="00A1402E">
        <w:rPr>
          <w:rFonts w:asciiTheme="majorHAnsi" w:hAnsiTheme="majorHAnsi" w:cs="Times New Roman"/>
          <w:color w:val="auto"/>
          <w:sz w:val="22"/>
          <w:szCs w:val="22"/>
          <w:lang w:val="nl-NL"/>
        </w:rPr>
        <w:t>perkan</w:t>
      </w:r>
      <w:r w:rsidRPr="00A1402E">
        <w:rPr>
          <w:rFonts w:asciiTheme="majorHAnsi" w:hAnsiTheme="majorHAnsi" w:cs="Times New Roman"/>
          <w:color w:val="auto"/>
          <w:sz w:val="22"/>
          <w:szCs w:val="22"/>
          <w:lang w:val="pt-PT"/>
        </w:rPr>
        <w:t>čioji organizacija tiekė</w:t>
      </w:r>
      <w:r w:rsidRPr="00A1402E">
        <w:rPr>
          <w:rFonts w:asciiTheme="majorHAnsi" w:hAnsiTheme="majorHAnsi" w:cs="Times New Roman"/>
          <w:color w:val="auto"/>
          <w:sz w:val="22"/>
          <w:szCs w:val="22"/>
          <w:lang w:val="es-ES_tradnl"/>
        </w:rPr>
        <w:t>jo pasi</w:t>
      </w:r>
      <w:r w:rsidRPr="00A1402E">
        <w:rPr>
          <w:rFonts w:asciiTheme="majorHAnsi" w:hAnsiTheme="majorHAnsi" w:cs="Times New Roman"/>
          <w:color w:val="auto"/>
          <w:sz w:val="22"/>
          <w:szCs w:val="22"/>
          <w:lang w:val="pt-PT"/>
        </w:rPr>
        <w:t xml:space="preserve">ūlymą atmeta kaip neatitinkantį pirkimo dokumentuose nustatytų reikalavimų </w:t>
      </w:r>
      <w:r w:rsidRPr="00A1402E">
        <w:rPr>
          <w:rFonts w:asciiTheme="majorHAnsi" w:hAnsiTheme="majorHAnsi" w:cs="Times New Roman"/>
          <w:color w:val="auto"/>
          <w:sz w:val="22"/>
          <w:szCs w:val="22"/>
          <w:lang w:val="nl-NL"/>
        </w:rPr>
        <w:t>(tiek</w:t>
      </w:r>
      <w:r w:rsidRPr="00A1402E">
        <w:rPr>
          <w:rFonts w:asciiTheme="majorHAnsi" w:hAnsiTheme="majorHAnsi" w:cs="Times New Roman"/>
          <w:color w:val="auto"/>
          <w:sz w:val="22"/>
          <w:szCs w:val="22"/>
          <w:lang w:val="pt-PT"/>
        </w:rPr>
        <w:t xml:space="preserve">ėjas nepateikė </w:t>
      </w:r>
      <w:r w:rsidRPr="00A1402E">
        <w:rPr>
          <w:rFonts w:asciiTheme="majorHAnsi" w:hAnsiTheme="majorHAnsi" w:cs="Times New Roman"/>
          <w:color w:val="auto"/>
          <w:sz w:val="22"/>
          <w:szCs w:val="22"/>
          <w:lang w:val="es-ES_tradnl"/>
        </w:rPr>
        <w:t>pasi</w:t>
      </w:r>
      <w:r w:rsidRPr="00A1402E">
        <w:rPr>
          <w:rFonts w:asciiTheme="majorHAnsi" w:hAnsiTheme="majorHAnsi" w:cs="Times New Roman"/>
          <w:color w:val="auto"/>
          <w:sz w:val="22"/>
          <w:szCs w:val="22"/>
          <w:lang w:val="pt-PT"/>
        </w:rPr>
        <w:t>ūlymo kainos).</w:t>
      </w:r>
    </w:p>
    <w:p w:rsidR="00B35758" w:rsidRPr="00A1402E" w:rsidRDefault="00B35758" w:rsidP="00B35758">
      <w:pPr>
        <w:pStyle w:val="Body2"/>
        <w:rPr>
          <w:rFonts w:asciiTheme="majorHAnsi" w:hAnsiTheme="majorHAnsi" w:cs="Times New Roman"/>
          <w:color w:val="auto"/>
          <w:sz w:val="22"/>
          <w:szCs w:val="22"/>
          <w:lang w:val="pt-PT"/>
        </w:rPr>
      </w:pPr>
    </w:p>
    <w:p w:rsidR="00B35758" w:rsidRPr="00A1402E" w:rsidRDefault="00B35758" w:rsidP="00B35758">
      <w:pPr>
        <w:pStyle w:val="Heading"/>
        <w:jc w:val="center"/>
        <w:rPr>
          <w:rFonts w:asciiTheme="majorHAnsi" w:hAnsiTheme="majorHAnsi" w:cs="Times New Roman"/>
          <w:color w:val="auto"/>
          <w:sz w:val="22"/>
          <w:szCs w:val="22"/>
          <w:lang w:val="pt-PT"/>
        </w:rPr>
      </w:pPr>
      <w:r w:rsidRPr="00A1402E">
        <w:rPr>
          <w:rFonts w:asciiTheme="majorHAnsi" w:hAnsiTheme="majorHAnsi" w:cs="Times New Roman"/>
          <w:color w:val="auto"/>
          <w:sz w:val="22"/>
          <w:szCs w:val="22"/>
          <w:lang w:val="pt-PT"/>
        </w:rPr>
        <w:t>7. PASIŪLYMŲ GALIOJIMO UŽTIKRINIMAS</w:t>
      </w:r>
    </w:p>
    <w:p w:rsidR="00B35758" w:rsidRPr="00A1402E" w:rsidRDefault="00B35758" w:rsidP="00B35758">
      <w:pPr>
        <w:pStyle w:val="Body2"/>
        <w:rPr>
          <w:rFonts w:asciiTheme="majorHAnsi" w:hAnsiTheme="majorHAnsi" w:cs="Times New Roman"/>
          <w:color w:val="357CA2"/>
          <w:sz w:val="22"/>
          <w:szCs w:val="22"/>
          <w:lang w:val="pt-PT"/>
        </w:rPr>
      </w:pPr>
    </w:p>
    <w:p w:rsidR="00B35758" w:rsidRPr="00A1402E" w:rsidRDefault="00B35758" w:rsidP="008673A7">
      <w:pPr>
        <w:pStyle w:val="Body2"/>
        <w:tabs>
          <w:tab w:val="left" w:pos="567"/>
        </w:tabs>
        <w:rPr>
          <w:rFonts w:asciiTheme="majorHAnsi" w:hAnsiTheme="majorHAnsi" w:cs="Times New Roman"/>
          <w:color w:val="auto"/>
          <w:sz w:val="22"/>
          <w:szCs w:val="22"/>
          <w:lang w:val="pt-PT"/>
        </w:rPr>
      </w:pPr>
      <w:r w:rsidRPr="00A1402E">
        <w:rPr>
          <w:rFonts w:asciiTheme="majorHAnsi" w:hAnsiTheme="majorHAnsi" w:cs="Times New Roman"/>
          <w:color w:val="357CA2"/>
          <w:sz w:val="22"/>
          <w:szCs w:val="22"/>
          <w:lang w:val="pt-PT"/>
        </w:rPr>
        <w:tab/>
      </w:r>
      <w:r w:rsidRPr="00A1402E">
        <w:rPr>
          <w:rFonts w:asciiTheme="majorHAnsi" w:hAnsiTheme="majorHAnsi" w:cs="Times New Roman"/>
          <w:color w:val="auto"/>
          <w:sz w:val="22"/>
          <w:szCs w:val="22"/>
          <w:lang w:val="pt-PT"/>
        </w:rPr>
        <w:t>7.1. Pasiūlymo galiojimo užtikrinimas nereikalaujamas.</w:t>
      </w:r>
    </w:p>
    <w:p w:rsidR="00B35758" w:rsidRPr="00A1402E" w:rsidRDefault="00B35758" w:rsidP="00B35758">
      <w:pPr>
        <w:pStyle w:val="Body2"/>
        <w:rPr>
          <w:rFonts w:asciiTheme="majorHAnsi" w:hAnsiTheme="majorHAnsi" w:cs="Times New Roman"/>
          <w:color w:val="FF0000"/>
          <w:sz w:val="22"/>
          <w:szCs w:val="22"/>
          <w:lang w:val="pt-PT"/>
        </w:rPr>
      </w:pPr>
    </w:p>
    <w:p w:rsidR="00B35758" w:rsidRPr="00A1402E" w:rsidRDefault="00B35758" w:rsidP="00B35758">
      <w:pPr>
        <w:pStyle w:val="Body2"/>
        <w:jc w:val="center"/>
        <w:rPr>
          <w:rFonts w:asciiTheme="majorHAnsi" w:hAnsiTheme="majorHAnsi" w:cs="Times New Roman"/>
          <w:b/>
          <w:bCs/>
          <w:color w:val="auto"/>
          <w:sz w:val="22"/>
          <w:szCs w:val="22"/>
          <w:lang w:val="pt-PT"/>
        </w:rPr>
      </w:pPr>
      <w:r w:rsidRPr="00A1402E">
        <w:rPr>
          <w:rFonts w:asciiTheme="majorHAnsi" w:hAnsiTheme="majorHAnsi" w:cs="Times New Roman"/>
          <w:b/>
          <w:bCs/>
          <w:color w:val="auto"/>
          <w:sz w:val="22"/>
          <w:szCs w:val="22"/>
          <w:lang w:val="pt-PT"/>
        </w:rPr>
        <w:t>8. PAVYZDŽIŲ PATEIKIMAS</w:t>
      </w:r>
    </w:p>
    <w:p w:rsidR="00B35758" w:rsidRPr="00A1402E" w:rsidRDefault="00B35758" w:rsidP="00B35758">
      <w:pPr>
        <w:pStyle w:val="Body2"/>
        <w:jc w:val="left"/>
        <w:rPr>
          <w:rFonts w:asciiTheme="majorHAnsi" w:hAnsiTheme="majorHAnsi" w:cs="Times New Roman"/>
          <w:color w:val="auto"/>
          <w:sz w:val="22"/>
          <w:szCs w:val="22"/>
          <w:lang w:val="pt-PT"/>
        </w:rPr>
      </w:pPr>
    </w:p>
    <w:p w:rsidR="00F61A39" w:rsidRPr="00A1402E" w:rsidRDefault="00F61A39" w:rsidP="00F61A39">
      <w:pPr>
        <w:pStyle w:val="Body2"/>
        <w:ind w:firstLine="567"/>
        <w:rPr>
          <w:rFonts w:asciiTheme="majorHAnsi" w:hAnsiTheme="majorHAnsi" w:cs="Times New Roman"/>
          <w:sz w:val="22"/>
          <w:szCs w:val="22"/>
          <w:lang w:val="lt-LT"/>
        </w:rPr>
      </w:pPr>
      <w:r w:rsidRPr="00A1402E">
        <w:rPr>
          <w:rFonts w:asciiTheme="majorHAnsi" w:hAnsiTheme="majorHAnsi" w:cs="Times New Roman"/>
          <w:sz w:val="22"/>
          <w:szCs w:val="22"/>
          <w:lang w:val="pt-PT"/>
        </w:rPr>
        <w:t xml:space="preserve">8.1. </w:t>
      </w:r>
      <w:r w:rsidR="00AE1E80" w:rsidRPr="00A1402E">
        <w:rPr>
          <w:rFonts w:asciiTheme="majorHAnsi" w:hAnsiTheme="majorHAnsi" w:cs="Times New Roman"/>
          <w:sz w:val="22"/>
          <w:szCs w:val="22"/>
          <w:lang w:val="pt-PT"/>
        </w:rPr>
        <w:t>Netaikoma</w:t>
      </w:r>
      <w:r w:rsidRPr="00A1402E">
        <w:rPr>
          <w:rFonts w:asciiTheme="majorHAnsi" w:hAnsiTheme="majorHAnsi" w:cs="Times New Roman"/>
          <w:sz w:val="22"/>
          <w:szCs w:val="22"/>
          <w:lang w:val="lt-LT"/>
        </w:rPr>
        <w:t>.</w:t>
      </w:r>
    </w:p>
    <w:p w:rsidR="00B35758" w:rsidRPr="00A1402E" w:rsidRDefault="00B35758" w:rsidP="00B35758">
      <w:pPr>
        <w:pStyle w:val="Body2"/>
        <w:rPr>
          <w:rFonts w:asciiTheme="majorHAnsi" w:hAnsiTheme="majorHAnsi" w:cs="Times New Roman"/>
          <w:color w:val="C03A2A"/>
          <w:sz w:val="22"/>
          <w:szCs w:val="22"/>
          <w:lang w:val="pt-PT"/>
        </w:rPr>
      </w:pPr>
    </w:p>
    <w:p w:rsidR="00B35758" w:rsidRPr="00A1402E" w:rsidRDefault="00B35758" w:rsidP="00B35758">
      <w:pPr>
        <w:pStyle w:val="Heading"/>
        <w:jc w:val="center"/>
        <w:rPr>
          <w:rFonts w:asciiTheme="majorHAnsi" w:hAnsiTheme="majorHAnsi" w:cs="Times New Roman"/>
          <w:sz w:val="22"/>
          <w:szCs w:val="22"/>
          <w:lang w:val="pt-PT"/>
        </w:rPr>
      </w:pPr>
      <w:r w:rsidRPr="00A1402E">
        <w:rPr>
          <w:rFonts w:asciiTheme="majorHAnsi" w:hAnsiTheme="majorHAnsi" w:cs="Times New Roman"/>
          <w:color w:val="auto"/>
          <w:sz w:val="22"/>
          <w:szCs w:val="22"/>
          <w:lang w:val="pt-PT"/>
        </w:rPr>
        <w:t>9. PIRKIMO DOKUMENTŲ PAAIŠ</w:t>
      </w:r>
      <w:r w:rsidRPr="00A1402E">
        <w:rPr>
          <w:rFonts w:asciiTheme="majorHAnsi" w:hAnsiTheme="majorHAnsi" w:cs="Times New Roman"/>
          <w:color w:val="auto"/>
          <w:sz w:val="22"/>
          <w:szCs w:val="22"/>
          <w:lang w:val="de-DE"/>
        </w:rPr>
        <w:t>KINIMAS IR PATIKSLINIMAS</w:t>
      </w:r>
    </w:p>
    <w:p w:rsidR="00B35758" w:rsidRPr="00A1402E" w:rsidRDefault="00B35758" w:rsidP="00B35758">
      <w:pPr>
        <w:pStyle w:val="Body2"/>
        <w:rPr>
          <w:rFonts w:asciiTheme="majorHAnsi" w:hAnsiTheme="majorHAnsi" w:cs="Times New Roman"/>
          <w:sz w:val="22"/>
          <w:szCs w:val="22"/>
          <w:lang w:val="pt-PT"/>
        </w:rPr>
      </w:pPr>
      <w:r w:rsidRPr="00A1402E">
        <w:rPr>
          <w:rFonts w:asciiTheme="majorHAnsi" w:hAnsiTheme="majorHAnsi" w:cs="Times New Roman"/>
          <w:sz w:val="22"/>
          <w:szCs w:val="22"/>
          <w:lang w:val="pt-PT"/>
        </w:rPr>
        <w:tab/>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9.2. Perkančioji organizacija atsako tik CVP IS susirašinėjimo priemonė</w:t>
      </w:r>
      <w:r w:rsidRPr="00A1402E">
        <w:rPr>
          <w:rFonts w:asciiTheme="majorHAnsi" w:hAnsiTheme="majorHAnsi" w:cs="Times New Roman"/>
          <w:sz w:val="22"/>
          <w:szCs w:val="22"/>
          <w:lang w:val="fr-FR"/>
        </w:rPr>
        <w:t xml:space="preserve">mis </w:t>
      </w:r>
      <w:r w:rsidRPr="00A1402E">
        <w:rPr>
          <w:rFonts w:asciiTheme="majorHAnsi" w:hAnsiTheme="majorHAnsi" w:cs="Times New Roman"/>
          <w:sz w:val="22"/>
          <w:szCs w:val="22"/>
          <w:lang w:val="pt-PT"/>
        </w:rPr>
        <w:t xml:space="preserve">į kiekvieną </w:t>
      </w:r>
      <w:r w:rsidRPr="00A1402E">
        <w:rPr>
          <w:rFonts w:asciiTheme="majorHAnsi" w:hAnsiTheme="majorHAnsi" w:cs="Times New Roman"/>
          <w:sz w:val="22"/>
          <w:szCs w:val="22"/>
          <w:lang w:val="nl-NL"/>
        </w:rPr>
        <w:t>tiek</w:t>
      </w:r>
      <w:r w:rsidRPr="00A1402E">
        <w:rPr>
          <w:rFonts w:asciiTheme="majorHAnsi" w:hAnsiTheme="majorHAnsi" w:cs="Times New Roman"/>
          <w:sz w:val="22"/>
          <w:szCs w:val="22"/>
          <w:lang w:val="pt-PT"/>
        </w:rPr>
        <w:t>ė</w:t>
      </w:r>
      <w:r w:rsidRPr="00A1402E">
        <w:rPr>
          <w:rFonts w:asciiTheme="majorHAnsi" w:hAnsiTheme="majorHAnsi" w:cs="Times New Roman"/>
          <w:sz w:val="22"/>
          <w:szCs w:val="22"/>
          <w:lang w:val="es-ES_tradnl"/>
        </w:rPr>
        <w:t>jo ra</w:t>
      </w:r>
      <w:r w:rsidRPr="00A1402E">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A1402E">
        <w:rPr>
          <w:rFonts w:asciiTheme="majorHAnsi" w:hAnsiTheme="majorHAnsi" w:cs="Times New Roman"/>
          <w:sz w:val="22"/>
          <w:szCs w:val="22"/>
          <w:lang w:val="fr-FR"/>
        </w:rPr>
        <w:t>mis ne v</w:t>
      </w:r>
      <w:r w:rsidRPr="00A1402E">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 xml:space="preserve">9.4. Perkančioji organizacija, paaiškindama ar pataisydama pirkimo dokumentus, privalo užtikrinti tiekėjų </w:t>
      </w:r>
      <w:r w:rsidRPr="00A1402E">
        <w:rPr>
          <w:rFonts w:asciiTheme="majorHAnsi" w:hAnsiTheme="majorHAnsi" w:cs="Times New Roman"/>
          <w:sz w:val="22"/>
          <w:szCs w:val="22"/>
          <w:lang w:val="it-IT"/>
        </w:rPr>
        <w:t>anonimi</w:t>
      </w:r>
      <w:r w:rsidRPr="00A1402E">
        <w:rPr>
          <w:rFonts w:asciiTheme="majorHAnsi" w:hAnsiTheme="majorHAnsi" w:cs="Times New Roman"/>
          <w:sz w:val="22"/>
          <w:szCs w:val="22"/>
          <w:lang w:val="pt-PT"/>
        </w:rPr>
        <w:t>škumą, t. y. privalo užtikrinti, kad tiekėjas nesuž</w:t>
      </w:r>
      <w:r w:rsidRPr="00A1402E">
        <w:rPr>
          <w:rFonts w:asciiTheme="majorHAnsi" w:hAnsiTheme="majorHAnsi" w:cs="Times New Roman"/>
          <w:sz w:val="22"/>
          <w:szCs w:val="22"/>
          <w:lang w:val="it-IT"/>
        </w:rPr>
        <w:t>inot</w:t>
      </w:r>
      <w:r w:rsidRPr="00A1402E">
        <w:rPr>
          <w:rFonts w:asciiTheme="majorHAnsi" w:hAnsiTheme="majorHAnsi" w:cs="Times New Roman"/>
          <w:sz w:val="22"/>
          <w:szCs w:val="22"/>
          <w:lang w:val="pt-PT"/>
        </w:rPr>
        <w:t xml:space="preserve">ų kitų </w:t>
      </w:r>
      <w:r w:rsidRPr="00A1402E">
        <w:rPr>
          <w:rFonts w:asciiTheme="majorHAnsi" w:hAnsiTheme="majorHAnsi" w:cs="Times New Roman"/>
          <w:sz w:val="22"/>
          <w:szCs w:val="22"/>
          <w:lang w:val="nl-NL"/>
        </w:rPr>
        <w:t>tiek</w:t>
      </w:r>
      <w:r w:rsidRPr="00A1402E">
        <w:rPr>
          <w:rFonts w:asciiTheme="majorHAnsi" w:hAnsiTheme="majorHAnsi" w:cs="Times New Roman"/>
          <w:sz w:val="22"/>
          <w:szCs w:val="22"/>
          <w:lang w:val="pt-PT"/>
        </w:rPr>
        <w:t>ėjų, dalyvaujančių pirkimo procedūrose, pavadinimų ir kitų rekvizitų.</w:t>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9.5</w:t>
      </w:r>
      <w:r w:rsidRPr="00A1402E">
        <w:rPr>
          <w:rFonts w:asciiTheme="majorHAnsi" w:hAnsiTheme="majorHAnsi" w:cs="Times New Roman"/>
          <w:sz w:val="22"/>
          <w:szCs w:val="22"/>
          <w:lang w:val="it-IT"/>
        </w:rPr>
        <w:t>. Nesibaigus pirkimo pasi</w:t>
      </w:r>
      <w:r w:rsidRPr="00A1402E">
        <w:rPr>
          <w:rFonts w:asciiTheme="majorHAnsi" w:hAnsiTheme="majorHAnsi" w:cs="Times New Roman"/>
          <w:sz w:val="22"/>
          <w:szCs w:val="22"/>
          <w:lang w:val="pt-PT"/>
        </w:rPr>
        <w:t xml:space="preserve">ūlymų </w:t>
      </w:r>
      <w:r w:rsidRPr="00A1402E">
        <w:rPr>
          <w:rFonts w:asciiTheme="majorHAnsi" w:hAnsiTheme="majorHAnsi" w:cs="Times New Roman"/>
          <w:sz w:val="22"/>
          <w:szCs w:val="22"/>
          <w:lang w:val="it-IT"/>
        </w:rPr>
        <w:t>pateikimo terminui, perkan</w:t>
      </w:r>
      <w:r w:rsidRPr="00A1402E">
        <w:rPr>
          <w:rFonts w:asciiTheme="majorHAnsi" w:hAnsiTheme="majorHAnsi" w:cs="Times New Roman"/>
          <w:sz w:val="22"/>
          <w:szCs w:val="22"/>
          <w:lang w:val="pt-PT"/>
        </w:rPr>
        <w:t>čioji organizacija savo iniciatyva gali paaiškinti (pataisyti) pirkimo dokumentus CVP IS priemonėmis.</w:t>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9.6. Tuo atveju, kai pataisoma skelbime apie pirkimą paskelbta informacija (jei taikomas)</w:t>
      </w:r>
      <w:r w:rsidRPr="00A1402E">
        <w:rPr>
          <w:rFonts w:asciiTheme="majorHAnsi" w:hAnsiTheme="majorHAnsi" w:cs="Times New Roman"/>
          <w:sz w:val="22"/>
          <w:szCs w:val="22"/>
          <w:lang w:val="nl-NL"/>
        </w:rPr>
        <w:t>, perkan</w:t>
      </w:r>
      <w:r w:rsidRPr="00A1402E">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A1402E">
        <w:rPr>
          <w:rFonts w:asciiTheme="majorHAnsi" w:hAnsiTheme="majorHAnsi" w:cs="Times New Roman"/>
          <w:sz w:val="22"/>
          <w:szCs w:val="22"/>
          <w:lang w:val="it-IT"/>
        </w:rPr>
        <w:t>iam terminui, per kur</w:t>
      </w:r>
      <w:r w:rsidRPr="00A1402E">
        <w:rPr>
          <w:rFonts w:asciiTheme="majorHAnsi" w:hAnsiTheme="majorHAnsi" w:cs="Times New Roman"/>
          <w:sz w:val="22"/>
          <w:szCs w:val="22"/>
          <w:lang w:val="pt-PT"/>
        </w:rPr>
        <w:t xml:space="preserve">į </w:t>
      </w:r>
      <w:r w:rsidRPr="00A1402E">
        <w:rPr>
          <w:rFonts w:asciiTheme="majorHAnsi" w:hAnsiTheme="majorHAnsi" w:cs="Times New Roman"/>
          <w:sz w:val="22"/>
          <w:szCs w:val="22"/>
          <w:lang w:val="nl-NL"/>
        </w:rPr>
        <w:t>tiek</w:t>
      </w:r>
      <w:r w:rsidRPr="00A1402E">
        <w:rPr>
          <w:rFonts w:asciiTheme="majorHAnsi" w:hAnsiTheme="majorHAnsi" w:cs="Times New Roman"/>
          <w:sz w:val="22"/>
          <w:szCs w:val="22"/>
          <w:lang w:val="pt-PT"/>
        </w:rPr>
        <w:t>ėjai, rengdami pasiūlymus, galėtų atsiž</w:t>
      </w:r>
      <w:r w:rsidRPr="00A1402E">
        <w:rPr>
          <w:rFonts w:asciiTheme="majorHAnsi" w:hAnsiTheme="majorHAnsi" w:cs="Times New Roman"/>
          <w:sz w:val="22"/>
          <w:szCs w:val="22"/>
          <w:lang w:val="da-DK"/>
        </w:rPr>
        <w:t xml:space="preserve">velgti </w:t>
      </w:r>
      <w:r w:rsidRPr="00A1402E">
        <w:rPr>
          <w:rFonts w:asciiTheme="majorHAnsi" w:hAnsiTheme="majorHAnsi" w:cs="Times New Roman"/>
          <w:sz w:val="22"/>
          <w:szCs w:val="22"/>
          <w:lang w:val="pt-PT"/>
        </w:rPr>
        <w:t>į patikslinimus.</w:t>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9.7. Bet kokia informacija, konkurso sąlygų paaiškinimai, pranešimai ar kitas perkančiosios organizacijos ir tiekė</w:t>
      </w:r>
      <w:r w:rsidRPr="00A1402E">
        <w:rPr>
          <w:rFonts w:asciiTheme="majorHAnsi" w:hAnsiTheme="majorHAnsi" w:cs="Times New Roman"/>
          <w:sz w:val="22"/>
          <w:szCs w:val="22"/>
          <w:lang w:val="es-ES_tradnl"/>
        </w:rPr>
        <w:t>jo susira</w:t>
      </w:r>
      <w:r w:rsidRPr="00A1402E">
        <w:rPr>
          <w:rFonts w:asciiTheme="majorHAnsi" w:hAnsiTheme="majorHAnsi" w:cs="Times New Roman"/>
          <w:sz w:val="22"/>
          <w:szCs w:val="22"/>
          <w:lang w:val="pt-PT"/>
        </w:rPr>
        <w:t>šinėjimas yra vykdomas tik CVP IS susirašinėjimo priemonėmis.</w:t>
      </w:r>
    </w:p>
    <w:p w:rsidR="00B35758" w:rsidRPr="00A1402E" w:rsidRDefault="00B35758" w:rsidP="008673A7">
      <w:pPr>
        <w:pStyle w:val="Body2"/>
        <w:tabs>
          <w:tab w:val="left" w:pos="567"/>
        </w:tabs>
        <w:rPr>
          <w:rFonts w:asciiTheme="majorHAnsi" w:hAnsiTheme="majorHAnsi" w:cs="Times New Roman"/>
          <w:sz w:val="22"/>
          <w:szCs w:val="22"/>
          <w:lang w:val="pt-PT"/>
        </w:rPr>
      </w:pPr>
      <w:r w:rsidRPr="00A1402E">
        <w:rPr>
          <w:rFonts w:asciiTheme="majorHAnsi" w:hAnsiTheme="majorHAnsi" w:cs="Times New Roman"/>
          <w:sz w:val="22"/>
          <w:szCs w:val="22"/>
          <w:lang w:val="pt-PT"/>
        </w:rPr>
        <w:tab/>
        <w:t>9.8. P</w:t>
      </w:r>
      <w:r w:rsidRPr="00A1402E">
        <w:rPr>
          <w:rFonts w:asciiTheme="majorHAnsi" w:hAnsiTheme="majorHAnsi" w:cs="Times New Roman"/>
          <w:sz w:val="22"/>
          <w:szCs w:val="22"/>
          <w:lang w:val="sv-SE"/>
        </w:rPr>
        <w:t>erkan</w:t>
      </w:r>
      <w:r w:rsidRPr="00A1402E">
        <w:rPr>
          <w:rFonts w:asciiTheme="majorHAnsi" w:hAnsiTheme="majorHAnsi" w:cs="Times New Roman"/>
          <w:sz w:val="22"/>
          <w:szCs w:val="22"/>
          <w:lang w:val="pt-PT"/>
        </w:rPr>
        <w:t>čioji organizacija ne</w:t>
      </w:r>
      <w:r w:rsidRPr="00A1402E">
        <w:rPr>
          <w:rFonts w:asciiTheme="majorHAnsi" w:hAnsiTheme="majorHAnsi" w:cs="Times New Roman"/>
          <w:sz w:val="22"/>
          <w:szCs w:val="22"/>
          <w:lang w:val="it-IT"/>
        </w:rPr>
        <w:t>ketina rengti susitikim</w:t>
      </w:r>
      <w:r w:rsidRPr="00A1402E">
        <w:rPr>
          <w:rFonts w:asciiTheme="majorHAnsi" w:hAnsiTheme="majorHAnsi" w:cs="Times New Roman"/>
          <w:sz w:val="22"/>
          <w:szCs w:val="22"/>
          <w:lang w:val="pt-PT"/>
        </w:rPr>
        <w:t>ų su tiekėjais dėl pirkimo dokumentų paaiškinimų.</w:t>
      </w:r>
    </w:p>
    <w:p w:rsidR="00B35758" w:rsidRPr="00A1402E" w:rsidRDefault="00B35758" w:rsidP="00B35758">
      <w:pPr>
        <w:pStyle w:val="Body2"/>
        <w:rPr>
          <w:rFonts w:asciiTheme="majorHAnsi" w:hAnsiTheme="majorHAnsi" w:cs="Times New Roman"/>
          <w:sz w:val="22"/>
          <w:szCs w:val="22"/>
          <w:lang w:val="pt-PT"/>
        </w:rPr>
      </w:pPr>
    </w:p>
    <w:p w:rsidR="00E04B85" w:rsidRPr="00A1402E" w:rsidRDefault="00E04B85" w:rsidP="00B35758">
      <w:pPr>
        <w:pStyle w:val="Body2"/>
        <w:rPr>
          <w:rFonts w:asciiTheme="majorHAnsi" w:hAnsiTheme="majorHAnsi" w:cs="Times New Roman"/>
          <w:sz w:val="22"/>
          <w:szCs w:val="22"/>
          <w:lang w:val="pt-PT"/>
        </w:rPr>
      </w:pPr>
    </w:p>
    <w:p w:rsidR="00E04B85" w:rsidRPr="00A1402E" w:rsidRDefault="00E04B85" w:rsidP="00B35758">
      <w:pPr>
        <w:pStyle w:val="Body2"/>
        <w:rPr>
          <w:rFonts w:asciiTheme="majorHAnsi" w:hAnsiTheme="majorHAnsi" w:cs="Times New Roman"/>
          <w:sz w:val="22"/>
          <w:szCs w:val="22"/>
          <w:lang w:val="pt-PT"/>
        </w:rPr>
      </w:pPr>
    </w:p>
    <w:p w:rsidR="00B35758" w:rsidRPr="00A1402E" w:rsidRDefault="00B35758" w:rsidP="00B35758">
      <w:pPr>
        <w:pStyle w:val="Heading"/>
        <w:jc w:val="center"/>
        <w:rPr>
          <w:rFonts w:asciiTheme="majorHAnsi" w:hAnsiTheme="majorHAnsi" w:cs="Times New Roman"/>
          <w:color w:val="auto"/>
          <w:sz w:val="22"/>
          <w:szCs w:val="22"/>
          <w:lang w:val="pt-PT"/>
        </w:rPr>
      </w:pPr>
      <w:r w:rsidRPr="00A1402E">
        <w:rPr>
          <w:rFonts w:asciiTheme="majorHAnsi" w:hAnsiTheme="majorHAnsi" w:cs="Times New Roman"/>
          <w:color w:val="auto"/>
          <w:sz w:val="22"/>
          <w:szCs w:val="22"/>
          <w:lang w:val="pt-PT"/>
        </w:rPr>
        <w:t xml:space="preserve">10. SUSIPAŽINIMAS SU </w:t>
      </w:r>
      <w:r w:rsidRPr="00A1402E">
        <w:rPr>
          <w:rFonts w:asciiTheme="majorHAnsi" w:hAnsiTheme="majorHAnsi" w:cs="Times New Roman"/>
          <w:color w:val="auto"/>
          <w:sz w:val="22"/>
          <w:szCs w:val="22"/>
          <w:lang w:val="de-DE"/>
        </w:rPr>
        <w:t>GAUT</w:t>
      </w:r>
      <w:r w:rsidRPr="00A1402E">
        <w:rPr>
          <w:rFonts w:asciiTheme="majorHAnsi" w:hAnsiTheme="majorHAnsi" w:cs="Times New Roman"/>
          <w:color w:val="auto"/>
          <w:sz w:val="22"/>
          <w:szCs w:val="22"/>
          <w:lang w:val="pt-PT"/>
        </w:rPr>
        <w:t>AIS PASIŪLYMAIS</w:t>
      </w:r>
    </w:p>
    <w:p w:rsidR="00B35758" w:rsidRPr="00A1402E" w:rsidRDefault="00B35758" w:rsidP="00B35758">
      <w:pPr>
        <w:pStyle w:val="Body2"/>
        <w:rPr>
          <w:rFonts w:asciiTheme="majorHAnsi" w:hAnsiTheme="majorHAnsi" w:cs="Times New Roman"/>
          <w:color w:val="auto"/>
          <w:sz w:val="22"/>
          <w:szCs w:val="22"/>
          <w:lang w:val="pt-PT"/>
        </w:rPr>
      </w:pPr>
    </w:p>
    <w:p w:rsidR="00B35758" w:rsidRPr="00A1402E" w:rsidRDefault="00B35758" w:rsidP="008673A7">
      <w:pPr>
        <w:ind w:firstLine="567"/>
        <w:jc w:val="both"/>
        <w:rPr>
          <w:rFonts w:asciiTheme="majorHAnsi" w:hAnsiTheme="majorHAnsi"/>
          <w:i/>
          <w:sz w:val="22"/>
          <w:szCs w:val="22"/>
        </w:rPr>
      </w:pPr>
      <w:r w:rsidRPr="00A1402E">
        <w:rPr>
          <w:rFonts w:asciiTheme="majorHAnsi" w:hAnsiTheme="majorHAnsi"/>
          <w:sz w:val="22"/>
          <w:szCs w:val="22"/>
        </w:rPr>
        <w:t xml:space="preserve">10.1. </w:t>
      </w:r>
      <w:r w:rsidR="00A47354" w:rsidRPr="00A1402E">
        <w:rPr>
          <w:rFonts w:asciiTheme="majorHAnsi" w:hAnsiTheme="majorHAnsi"/>
          <w:iCs/>
          <w:sz w:val="22"/>
          <w:szCs w:val="22"/>
        </w:rPr>
        <w:t>Susipažinimas</w:t>
      </w:r>
      <w:r w:rsidRPr="00A1402E">
        <w:rPr>
          <w:rFonts w:asciiTheme="majorHAnsi" w:hAnsiTheme="majorHAnsi"/>
          <w:iCs/>
          <w:sz w:val="22"/>
          <w:szCs w:val="22"/>
        </w:rPr>
        <w:t xml:space="preserve"> su pasiūlymais vyks</w:t>
      </w:r>
      <w:r w:rsidRPr="00A1402E">
        <w:rPr>
          <w:rFonts w:asciiTheme="majorHAnsi" w:hAnsiTheme="majorHAnsi"/>
          <w:sz w:val="22"/>
          <w:szCs w:val="22"/>
        </w:rPr>
        <w:t xml:space="preserve"> Lietuvos sveikatos mokslų universiteto ligoninėje Kauno klinikos, Eivenių g. 2, LT-50161 Kaunas, </w:t>
      </w:r>
      <w:r w:rsidR="00A47354" w:rsidRPr="00A1402E">
        <w:rPr>
          <w:rFonts w:asciiTheme="majorHAnsi" w:hAnsiTheme="majorHAnsi"/>
          <w:sz w:val="22"/>
          <w:szCs w:val="22"/>
        </w:rPr>
        <w:t xml:space="preserve">Paslaugų centras, III aukštas, Viešųjų pirkimų tarnyboje </w:t>
      </w:r>
      <w:r w:rsidRPr="00A1402E">
        <w:rPr>
          <w:rFonts w:asciiTheme="majorHAnsi" w:hAnsiTheme="majorHAnsi"/>
          <w:b/>
          <w:iCs/>
          <w:color w:val="548DD4" w:themeColor="text2" w:themeTint="99"/>
          <w:sz w:val="22"/>
          <w:szCs w:val="22"/>
        </w:rPr>
        <w:t>20</w:t>
      </w:r>
      <w:r w:rsidR="00A01AB8" w:rsidRPr="00A1402E">
        <w:rPr>
          <w:rFonts w:asciiTheme="majorHAnsi" w:hAnsiTheme="majorHAnsi"/>
          <w:b/>
          <w:iCs/>
          <w:color w:val="548DD4" w:themeColor="text2" w:themeTint="99"/>
          <w:sz w:val="22"/>
          <w:szCs w:val="22"/>
        </w:rPr>
        <w:t>2</w:t>
      </w:r>
      <w:r w:rsidR="00D74C88" w:rsidRPr="00A1402E">
        <w:rPr>
          <w:rFonts w:asciiTheme="majorHAnsi" w:hAnsiTheme="majorHAnsi"/>
          <w:b/>
          <w:iCs/>
          <w:color w:val="548DD4" w:themeColor="text2" w:themeTint="99"/>
          <w:sz w:val="22"/>
          <w:szCs w:val="22"/>
        </w:rPr>
        <w:t>6</w:t>
      </w:r>
      <w:r w:rsidR="009A3013" w:rsidRPr="00A1402E">
        <w:rPr>
          <w:rFonts w:asciiTheme="majorHAnsi" w:hAnsiTheme="majorHAnsi"/>
          <w:b/>
          <w:iCs/>
          <w:color w:val="548DD4" w:themeColor="text2" w:themeTint="99"/>
          <w:sz w:val="22"/>
          <w:szCs w:val="22"/>
        </w:rPr>
        <w:t xml:space="preserve"> m. </w:t>
      </w:r>
      <w:r w:rsidR="007A2958" w:rsidRPr="00A1402E">
        <w:rPr>
          <w:rFonts w:asciiTheme="majorHAnsi" w:hAnsiTheme="majorHAnsi"/>
          <w:b/>
          <w:iCs/>
          <w:color w:val="548DD4" w:themeColor="text2" w:themeTint="99"/>
          <w:sz w:val="22"/>
          <w:szCs w:val="22"/>
        </w:rPr>
        <w:t>kovo 13</w:t>
      </w:r>
      <w:r w:rsidR="000706F8" w:rsidRPr="00A1402E">
        <w:rPr>
          <w:rFonts w:asciiTheme="majorHAnsi" w:hAnsiTheme="majorHAnsi"/>
          <w:b/>
          <w:iCs/>
          <w:color w:val="548DD4" w:themeColor="text2" w:themeTint="99"/>
          <w:sz w:val="22"/>
          <w:szCs w:val="22"/>
        </w:rPr>
        <w:t xml:space="preserve"> </w:t>
      </w:r>
      <w:r w:rsidRPr="00A1402E">
        <w:rPr>
          <w:rFonts w:asciiTheme="majorHAnsi" w:hAnsiTheme="majorHAnsi"/>
          <w:b/>
          <w:iCs/>
          <w:color w:val="548DD4" w:themeColor="text2" w:themeTint="99"/>
          <w:sz w:val="22"/>
          <w:szCs w:val="22"/>
        </w:rPr>
        <w:t xml:space="preserve">d. </w:t>
      </w:r>
      <w:r w:rsidR="00495067" w:rsidRPr="00A1402E">
        <w:rPr>
          <w:rFonts w:asciiTheme="majorHAnsi" w:hAnsiTheme="majorHAnsi"/>
          <w:b/>
          <w:iCs/>
          <w:color w:val="548DD4" w:themeColor="text2" w:themeTint="99"/>
          <w:sz w:val="22"/>
          <w:szCs w:val="22"/>
        </w:rPr>
        <w:t>8</w:t>
      </w:r>
      <w:r w:rsidR="002E02D3" w:rsidRPr="00A1402E">
        <w:rPr>
          <w:rFonts w:asciiTheme="majorHAnsi" w:hAnsiTheme="majorHAnsi"/>
          <w:b/>
          <w:iCs/>
          <w:color w:val="548DD4" w:themeColor="text2" w:themeTint="99"/>
          <w:sz w:val="22"/>
          <w:szCs w:val="22"/>
        </w:rPr>
        <w:t xml:space="preserve"> </w:t>
      </w:r>
      <w:r w:rsidR="00BE6A62" w:rsidRPr="00A1402E">
        <w:rPr>
          <w:rFonts w:asciiTheme="majorHAnsi" w:hAnsiTheme="majorHAnsi"/>
          <w:b/>
          <w:iCs/>
          <w:color w:val="548DD4" w:themeColor="text2" w:themeTint="99"/>
          <w:sz w:val="22"/>
          <w:szCs w:val="22"/>
        </w:rPr>
        <w:t xml:space="preserve">val. 30 </w:t>
      </w:r>
      <w:r w:rsidRPr="00A1402E">
        <w:rPr>
          <w:rFonts w:asciiTheme="majorHAnsi" w:hAnsiTheme="majorHAnsi"/>
          <w:b/>
          <w:iCs/>
          <w:color w:val="548DD4" w:themeColor="text2" w:themeTint="99"/>
          <w:sz w:val="22"/>
          <w:szCs w:val="22"/>
        </w:rPr>
        <w:t>min</w:t>
      </w:r>
      <w:r w:rsidRPr="00A1402E">
        <w:rPr>
          <w:rFonts w:asciiTheme="majorHAnsi" w:hAnsiTheme="majorHAnsi"/>
          <w:b/>
          <w:iCs/>
          <w:sz w:val="22"/>
          <w:szCs w:val="22"/>
        </w:rPr>
        <w:t>.</w:t>
      </w:r>
      <w:r w:rsidRPr="00A1402E">
        <w:rPr>
          <w:rFonts w:asciiTheme="majorHAnsi" w:hAnsiTheme="majorHAnsi"/>
          <w:iCs/>
          <w:sz w:val="22"/>
          <w:szCs w:val="22"/>
        </w:rPr>
        <w:t xml:space="preserve"> </w:t>
      </w:r>
      <w:r w:rsidRPr="00A1402E">
        <w:rPr>
          <w:rFonts w:asciiTheme="majorHAnsi" w:hAnsiTheme="majorHAnsi"/>
          <w:iCs/>
          <w:sz w:val="22"/>
          <w:szCs w:val="22"/>
          <w:u w:val="single"/>
        </w:rPr>
        <w:t xml:space="preserve">Jei pasiūlymas teikiamas šifruotas, slaptažodis turi būti pateiktas </w:t>
      </w:r>
      <w:r w:rsidR="00A47354" w:rsidRPr="00A1402E">
        <w:rPr>
          <w:rFonts w:asciiTheme="majorHAnsi" w:hAnsiTheme="majorHAnsi"/>
          <w:b/>
          <w:iCs/>
          <w:color w:val="548DD4" w:themeColor="text2" w:themeTint="99"/>
          <w:sz w:val="22"/>
          <w:szCs w:val="22"/>
          <w:u w:val="single"/>
        </w:rPr>
        <w:t>202</w:t>
      </w:r>
      <w:r w:rsidR="00D74C88" w:rsidRPr="00A1402E">
        <w:rPr>
          <w:rFonts w:asciiTheme="majorHAnsi" w:hAnsiTheme="majorHAnsi"/>
          <w:b/>
          <w:iCs/>
          <w:color w:val="548DD4" w:themeColor="text2" w:themeTint="99"/>
          <w:sz w:val="22"/>
          <w:szCs w:val="22"/>
          <w:u w:val="single"/>
        </w:rPr>
        <w:t>6</w:t>
      </w:r>
      <w:r w:rsidRPr="00A1402E">
        <w:rPr>
          <w:rFonts w:asciiTheme="majorHAnsi" w:hAnsiTheme="majorHAnsi"/>
          <w:b/>
          <w:iCs/>
          <w:color w:val="548DD4" w:themeColor="text2" w:themeTint="99"/>
          <w:sz w:val="22"/>
          <w:szCs w:val="22"/>
          <w:u w:val="single"/>
        </w:rPr>
        <w:t xml:space="preserve"> m.</w:t>
      </w:r>
      <w:r w:rsidR="00D74C88" w:rsidRPr="00A1402E">
        <w:rPr>
          <w:rFonts w:asciiTheme="majorHAnsi" w:hAnsiTheme="majorHAnsi"/>
          <w:b/>
          <w:iCs/>
          <w:color w:val="548DD4" w:themeColor="text2" w:themeTint="99"/>
          <w:sz w:val="22"/>
          <w:szCs w:val="22"/>
          <w:u w:val="single"/>
        </w:rPr>
        <w:t xml:space="preserve"> </w:t>
      </w:r>
      <w:r w:rsidR="007A2958" w:rsidRPr="00A1402E">
        <w:rPr>
          <w:rFonts w:asciiTheme="majorHAnsi" w:hAnsiTheme="majorHAnsi"/>
          <w:b/>
          <w:iCs/>
          <w:color w:val="548DD4" w:themeColor="text2" w:themeTint="99"/>
          <w:sz w:val="22"/>
          <w:szCs w:val="22"/>
          <w:u w:val="single"/>
        </w:rPr>
        <w:t>kovo 13</w:t>
      </w:r>
      <w:r w:rsidR="009878E4" w:rsidRPr="00A1402E">
        <w:rPr>
          <w:rFonts w:asciiTheme="majorHAnsi" w:hAnsiTheme="majorHAnsi"/>
          <w:b/>
          <w:iCs/>
          <w:color w:val="548DD4" w:themeColor="text2" w:themeTint="99"/>
          <w:sz w:val="22"/>
          <w:szCs w:val="22"/>
          <w:u w:val="single"/>
        </w:rPr>
        <w:t xml:space="preserve"> </w:t>
      </w:r>
      <w:r w:rsidRPr="00A1402E">
        <w:rPr>
          <w:rFonts w:asciiTheme="majorHAnsi" w:hAnsiTheme="majorHAnsi"/>
          <w:b/>
          <w:iCs/>
          <w:color w:val="548DD4" w:themeColor="text2" w:themeTint="99"/>
          <w:sz w:val="22"/>
          <w:szCs w:val="22"/>
          <w:u w:val="single"/>
        </w:rPr>
        <w:t xml:space="preserve">d. intervale </w:t>
      </w:r>
      <w:r w:rsidR="00495067" w:rsidRPr="00A1402E">
        <w:rPr>
          <w:rFonts w:asciiTheme="majorHAnsi" w:hAnsiTheme="majorHAnsi"/>
          <w:b/>
          <w:iCs/>
          <w:color w:val="548DD4" w:themeColor="text2" w:themeTint="99"/>
          <w:sz w:val="22"/>
          <w:szCs w:val="22"/>
          <w:u w:val="single"/>
        </w:rPr>
        <w:t>08</w:t>
      </w:r>
      <w:r w:rsidRPr="00A1402E">
        <w:rPr>
          <w:rFonts w:asciiTheme="majorHAnsi" w:hAnsiTheme="majorHAnsi"/>
          <w:b/>
          <w:iCs/>
          <w:color w:val="548DD4" w:themeColor="text2" w:themeTint="99"/>
          <w:sz w:val="22"/>
          <w:szCs w:val="22"/>
          <w:u w:val="single"/>
        </w:rPr>
        <w:t xml:space="preserve">.00 – </w:t>
      </w:r>
      <w:r w:rsidR="00495067" w:rsidRPr="00A1402E">
        <w:rPr>
          <w:rFonts w:asciiTheme="majorHAnsi" w:hAnsiTheme="majorHAnsi"/>
          <w:b/>
          <w:iCs/>
          <w:color w:val="548DD4" w:themeColor="text2" w:themeTint="99"/>
          <w:sz w:val="22"/>
          <w:szCs w:val="22"/>
          <w:u w:val="single"/>
        </w:rPr>
        <w:t>08</w:t>
      </w:r>
      <w:r w:rsidR="00683987" w:rsidRPr="00A1402E">
        <w:rPr>
          <w:rFonts w:asciiTheme="majorHAnsi" w:hAnsiTheme="majorHAnsi"/>
          <w:b/>
          <w:iCs/>
          <w:color w:val="548DD4" w:themeColor="text2" w:themeTint="99"/>
          <w:sz w:val="22"/>
          <w:szCs w:val="22"/>
          <w:u w:val="single"/>
        </w:rPr>
        <w:t>.30</w:t>
      </w:r>
      <w:r w:rsidRPr="00A1402E">
        <w:rPr>
          <w:rFonts w:asciiTheme="majorHAnsi" w:hAnsiTheme="majorHAnsi"/>
          <w:b/>
          <w:iCs/>
          <w:color w:val="548DD4" w:themeColor="text2" w:themeTint="99"/>
          <w:sz w:val="22"/>
          <w:szCs w:val="22"/>
          <w:u w:val="single"/>
        </w:rPr>
        <w:t xml:space="preserve"> val.</w:t>
      </w:r>
      <w:r w:rsidRPr="00A1402E">
        <w:rPr>
          <w:rFonts w:asciiTheme="majorHAnsi" w:hAnsiTheme="majorHAnsi"/>
          <w:b/>
          <w:iCs/>
          <w:sz w:val="22"/>
          <w:szCs w:val="22"/>
          <w:u w:val="single"/>
        </w:rPr>
        <w:t xml:space="preserve">  </w:t>
      </w:r>
      <w:r w:rsidRPr="00A1402E">
        <w:rPr>
          <w:rFonts w:asciiTheme="majorHAnsi" w:hAnsiTheme="majorHAnsi"/>
          <w:iCs/>
          <w:sz w:val="22"/>
          <w:szCs w:val="22"/>
          <w:u w:val="single"/>
        </w:rPr>
        <w:t>(žr. 6 skyrių „Pasiūlymų šifravimas“).</w:t>
      </w:r>
    </w:p>
    <w:p w:rsidR="00B35758" w:rsidRPr="00A1402E" w:rsidRDefault="00B35758" w:rsidP="008673A7">
      <w:pPr>
        <w:pStyle w:val="Body2"/>
        <w:ind w:firstLine="567"/>
        <w:rPr>
          <w:rFonts w:asciiTheme="majorHAnsi" w:hAnsiTheme="majorHAnsi" w:cs="Times New Roman"/>
          <w:sz w:val="22"/>
          <w:szCs w:val="22"/>
          <w:lang w:val="lt-LT"/>
        </w:rPr>
      </w:pPr>
      <w:r w:rsidRPr="00A1402E">
        <w:rPr>
          <w:rFonts w:asciiTheme="majorHAnsi" w:hAnsiTheme="majorHAnsi" w:cs="Times New Roman"/>
          <w:sz w:val="22"/>
          <w:szCs w:val="22"/>
          <w:lang w:val="lt-LT"/>
        </w:rPr>
        <w:t>10.2. Tiekėjai negali dalyvauti p</w:t>
      </w:r>
      <w:r w:rsidRPr="00A1402E">
        <w:rPr>
          <w:rFonts w:asciiTheme="majorHAnsi" w:hAnsiTheme="majorHAnsi" w:cs="Times New Roman"/>
          <w:sz w:val="22"/>
          <w:szCs w:val="22"/>
          <w:lang w:val="it-IT"/>
        </w:rPr>
        <w:t>irminio susipa</w:t>
      </w:r>
      <w:r w:rsidRPr="00A1402E">
        <w:rPr>
          <w:rFonts w:asciiTheme="majorHAnsi" w:hAnsiTheme="majorHAnsi" w:cs="Times New Roman"/>
          <w:sz w:val="22"/>
          <w:szCs w:val="22"/>
          <w:lang w:val="lt-LT"/>
        </w:rPr>
        <w:t>žinimo su CVP IS priemonė</w:t>
      </w:r>
      <w:r w:rsidRPr="00A1402E">
        <w:rPr>
          <w:rFonts w:asciiTheme="majorHAnsi" w:hAnsiTheme="majorHAnsi" w:cs="Times New Roman"/>
          <w:sz w:val="22"/>
          <w:szCs w:val="22"/>
          <w:lang w:val="pt-PT"/>
        </w:rPr>
        <w:t>mis pateiktais pasi</w:t>
      </w:r>
      <w:r w:rsidRPr="00A1402E">
        <w:rPr>
          <w:rFonts w:asciiTheme="majorHAnsi" w:hAnsiTheme="majorHAnsi" w:cs="Times New Roman"/>
          <w:sz w:val="22"/>
          <w:szCs w:val="22"/>
          <w:lang w:val="lt-LT"/>
        </w:rPr>
        <w:t>ū</w:t>
      </w:r>
      <w:r w:rsidRPr="00A1402E">
        <w:rPr>
          <w:rFonts w:asciiTheme="majorHAnsi" w:hAnsiTheme="majorHAnsi" w:cs="Times New Roman"/>
          <w:sz w:val="22"/>
          <w:szCs w:val="22"/>
          <w:lang w:val="pt-PT"/>
        </w:rPr>
        <w:t>lymais proced</w:t>
      </w:r>
      <w:r w:rsidRPr="00A1402E">
        <w:rPr>
          <w:rFonts w:asciiTheme="majorHAnsi" w:hAnsiTheme="majorHAnsi" w:cs="Times New Roman"/>
          <w:sz w:val="22"/>
          <w:szCs w:val="22"/>
          <w:lang w:val="lt-LT"/>
        </w:rPr>
        <w:t>ūroje, k</w:t>
      </w:r>
      <w:r w:rsidRPr="00A1402E">
        <w:rPr>
          <w:rFonts w:asciiTheme="majorHAnsi" w:hAnsiTheme="majorHAnsi" w:cs="Times New Roman"/>
          <w:sz w:val="22"/>
          <w:szCs w:val="22"/>
          <w:lang w:val="es-ES_tradnl"/>
        </w:rPr>
        <w:t>omisijos pos</w:t>
      </w:r>
      <w:r w:rsidRPr="00A1402E">
        <w:rPr>
          <w:rFonts w:asciiTheme="majorHAnsi" w:hAnsiTheme="majorHAnsi" w:cs="Times New Roman"/>
          <w:sz w:val="22"/>
          <w:szCs w:val="22"/>
          <w:lang w:val="lt-LT"/>
        </w:rPr>
        <w:t xml:space="preserve">ėdžiuose, kuriuose atliekamos pasiūlymų nagrinėjimo, </w:t>
      </w:r>
      <w:r w:rsidRPr="00A1402E">
        <w:rPr>
          <w:rFonts w:asciiTheme="majorHAnsi" w:hAnsiTheme="majorHAnsi" w:cs="Times New Roman"/>
          <w:sz w:val="22"/>
          <w:szCs w:val="22"/>
          <w:lang w:val="it-IT"/>
        </w:rPr>
        <w:t>vertinimo ir palyginimo proced</w:t>
      </w:r>
      <w:r w:rsidRPr="00A1402E">
        <w:rPr>
          <w:rFonts w:asciiTheme="majorHAnsi" w:hAnsiTheme="majorHAnsi" w:cs="Times New Roman"/>
          <w:sz w:val="22"/>
          <w:szCs w:val="22"/>
          <w:lang w:val="lt-LT"/>
        </w:rPr>
        <w:t>ū</w:t>
      </w:r>
      <w:r w:rsidRPr="00A1402E">
        <w:rPr>
          <w:rFonts w:asciiTheme="majorHAnsi" w:hAnsiTheme="majorHAnsi" w:cs="Times New Roman"/>
          <w:sz w:val="22"/>
          <w:szCs w:val="22"/>
          <w:lang w:val="pt-PT"/>
        </w:rPr>
        <w:t>ros.</w:t>
      </w:r>
      <w:r w:rsidRPr="00A1402E">
        <w:rPr>
          <w:rFonts w:asciiTheme="majorHAnsi" w:hAnsiTheme="majorHAnsi" w:cs="Times New Roman"/>
          <w:sz w:val="22"/>
          <w:szCs w:val="22"/>
          <w:lang w:val="lt-LT"/>
        </w:rPr>
        <w:t xml:space="preserve"> Komisijos posėdž</w:t>
      </w:r>
      <w:r w:rsidRPr="00A1402E">
        <w:rPr>
          <w:rFonts w:asciiTheme="majorHAnsi" w:hAnsiTheme="majorHAnsi" w:cs="Times New Roman"/>
          <w:sz w:val="22"/>
          <w:szCs w:val="22"/>
          <w:lang w:val="it-IT"/>
        </w:rPr>
        <w:t>iuose steb</w:t>
      </w:r>
      <w:r w:rsidRPr="00A1402E">
        <w:rPr>
          <w:rFonts w:asciiTheme="majorHAnsi" w:hAnsiTheme="majorHAnsi" w:cs="Times New Roman"/>
          <w:sz w:val="22"/>
          <w:szCs w:val="22"/>
          <w:lang w:val="lt-LT"/>
        </w:rPr>
        <w:t>ėtojai nedalyvauja.</w:t>
      </w:r>
    </w:p>
    <w:p w:rsidR="00162259" w:rsidRPr="00A1402E" w:rsidRDefault="00162259" w:rsidP="008673A7">
      <w:pPr>
        <w:pStyle w:val="Body2"/>
        <w:ind w:firstLine="567"/>
        <w:rPr>
          <w:rFonts w:asciiTheme="majorHAnsi" w:hAnsiTheme="majorHAnsi" w:cs="Times New Roman"/>
          <w:sz w:val="22"/>
          <w:szCs w:val="22"/>
          <w:lang w:val="lt-LT"/>
        </w:rPr>
      </w:pPr>
    </w:p>
    <w:p w:rsidR="00B35758" w:rsidRPr="00A1402E" w:rsidRDefault="00B35758" w:rsidP="00B35758">
      <w:pPr>
        <w:pStyle w:val="Heading"/>
        <w:jc w:val="center"/>
        <w:rPr>
          <w:rFonts w:asciiTheme="majorHAnsi" w:hAnsiTheme="majorHAnsi" w:cs="Times New Roman"/>
          <w:color w:val="auto"/>
          <w:sz w:val="22"/>
          <w:szCs w:val="22"/>
          <w:lang w:val="lt-LT"/>
        </w:rPr>
      </w:pPr>
      <w:r w:rsidRPr="00A1402E">
        <w:rPr>
          <w:rFonts w:asciiTheme="majorHAnsi" w:hAnsiTheme="majorHAnsi" w:cs="Times New Roman"/>
          <w:color w:val="auto"/>
          <w:sz w:val="22"/>
          <w:szCs w:val="22"/>
          <w:lang w:val="lt-LT"/>
        </w:rPr>
        <w:t>11. PASIŪLYMŲ NAGRINĖJIMAS</w:t>
      </w:r>
    </w:p>
    <w:p w:rsidR="00B35758" w:rsidRPr="00A1402E" w:rsidRDefault="00B35758" w:rsidP="00B35758">
      <w:pPr>
        <w:pStyle w:val="Body2"/>
        <w:rPr>
          <w:rFonts w:asciiTheme="majorHAnsi" w:hAnsiTheme="majorHAnsi" w:cs="Times New Roman"/>
          <w:sz w:val="22"/>
          <w:szCs w:val="22"/>
          <w:lang w:val="lt-LT"/>
        </w:rPr>
      </w:pPr>
    </w:p>
    <w:p w:rsidR="00B35758" w:rsidRPr="00A1402E" w:rsidRDefault="00B35758" w:rsidP="00323CE5">
      <w:pPr>
        <w:pStyle w:val="Body2"/>
        <w:spacing w:after="0"/>
        <w:ind w:firstLine="567"/>
        <w:rPr>
          <w:rFonts w:asciiTheme="majorHAnsi" w:hAnsiTheme="majorHAnsi" w:cs="Times New Roman"/>
          <w:sz w:val="22"/>
          <w:szCs w:val="22"/>
          <w:lang w:val="lt-LT" w:eastAsia="lt-LT"/>
        </w:rPr>
      </w:pPr>
      <w:r w:rsidRPr="00A1402E">
        <w:rPr>
          <w:rFonts w:asciiTheme="majorHAnsi" w:hAnsiTheme="majorHAnsi" w:cs="Times New Roman"/>
          <w:sz w:val="22"/>
          <w:szCs w:val="22"/>
          <w:lang w:val="lt-LT" w:eastAsia="lt-LT"/>
        </w:rPr>
        <w:t>11.1. Pateiktus pasiūlymus nagrinėja, vertina ir palygina Komisija šia tvarka:</w:t>
      </w:r>
    </w:p>
    <w:p w:rsidR="00B35758" w:rsidRPr="00A1402E" w:rsidRDefault="00B35758" w:rsidP="00323CE5">
      <w:pPr>
        <w:suppressAutoHyphens/>
        <w:ind w:firstLine="567"/>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 xml:space="preserve">11.1.1. nagrinėja </w:t>
      </w:r>
      <w:r w:rsidRPr="00A1402E">
        <w:rPr>
          <w:rFonts w:asciiTheme="majorHAnsi" w:hAnsiTheme="majorHAnsi"/>
          <w:color w:val="000000"/>
          <w:sz w:val="22"/>
          <w:szCs w:val="22"/>
          <w:lang w:val="es-ES_tradnl" w:eastAsia="lt-LT"/>
        </w:rPr>
        <w:t>ar pasi</w:t>
      </w:r>
      <w:r w:rsidRPr="00A1402E">
        <w:rPr>
          <w:rFonts w:asciiTheme="majorHAnsi" w:hAnsiTheme="majorHAnsi"/>
          <w:color w:val="000000"/>
          <w:sz w:val="22"/>
          <w:szCs w:val="22"/>
          <w:lang w:eastAsia="lt-LT"/>
        </w:rPr>
        <w:t>ūlymas atitinka pirkimo dokumentuose nustatytus reikalavimus, nesusijusius su pirkimo objektu;</w:t>
      </w:r>
    </w:p>
    <w:p w:rsidR="00B35758" w:rsidRPr="00A1402E" w:rsidRDefault="00B35758" w:rsidP="00323CE5">
      <w:pPr>
        <w:suppressAutoHyphens/>
        <w:ind w:firstLine="567"/>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11.1.2. į</w:t>
      </w:r>
      <w:r w:rsidRPr="00A1402E">
        <w:rPr>
          <w:rFonts w:asciiTheme="majorHAnsi" w:hAnsiTheme="majorHAnsi"/>
          <w:color w:val="000000"/>
          <w:sz w:val="22"/>
          <w:szCs w:val="22"/>
          <w:lang w:val="it-IT" w:eastAsia="lt-LT"/>
        </w:rPr>
        <w:t>vertin</w:t>
      </w:r>
      <w:r w:rsidRPr="00A1402E">
        <w:rPr>
          <w:rFonts w:asciiTheme="majorHAnsi" w:hAnsiTheme="majorHAnsi"/>
          <w:color w:val="000000"/>
          <w:sz w:val="22"/>
          <w:szCs w:val="22"/>
          <w:lang w:eastAsia="lt-LT"/>
        </w:rPr>
        <w:t>a</w:t>
      </w:r>
      <w:r w:rsidRPr="00A1402E">
        <w:rPr>
          <w:rFonts w:asciiTheme="majorHAnsi" w:hAnsiTheme="majorHAnsi"/>
          <w:color w:val="000000"/>
          <w:sz w:val="22"/>
          <w:szCs w:val="22"/>
          <w:lang w:val="es-ES_tradnl" w:eastAsia="lt-LT"/>
        </w:rPr>
        <w:t xml:space="preserve"> Europos bendrajame vie</w:t>
      </w:r>
      <w:r w:rsidRPr="00A1402E">
        <w:rPr>
          <w:rFonts w:asciiTheme="majorHAnsi" w:hAnsiTheme="majorHAnsi"/>
          <w:color w:val="000000"/>
          <w:sz w:val="22"/>
          <w:szCs w:val="22"/>
          <w:lang w:eastAsia="lt-LT"/>
        </w:rPr>
        <w:t>šųjų pirkimų dokumente pateiktą informaciją ir ne vė</w:t>
      </w:r>
      <w:r w:rsidRPr="00A1402E">
        <w:rPr>
          <w:rFonts w:asciiTheme="majorHAnsi" w:hAnsiTheme="majorHAnsi"/>
          <w:color w:val="000000"/>
          <w:sz w:val="22"/>
          <w:szCs w:val="22"/>
          <w:lang w:val="de-DE" w:eastAsia="lt-LT"/>
        </w:rPr>
        <w:t>liau kaip per 3 darbo dienas ra</w:t>
      </w:r>
      <w:r w:rsidRPr="00A1402E">
        <w:rPr>
          <w:rFonts w:asciiTheme="majorHAnsi" w:hAnsiTheme="majorHAnsi"/>
          <w:color w:val="000000"/>
          <w:sz w:val="22"/>
          <w:szCs w:val="22"/>
          <w:lang w:eastAsia="lt-LT"/>
        </w:rPr>
        <w:t>štu praneša apie šio patikrinimo rezultatus;</w:t>
      </w:r>
    </w:p>
    <w:p w:rsidR="00323E1A" w:rsidRPr="00A1402E" w:rsidRDefault="00323E1A" w:rsidP="00323CE5">
      <w:pPr>
        <w:pStyle w:val="Body2"/>
        <w:spacing w:after="0"/>
        <w:ind w:firstLine="567"/>
        <w:rPr>
          <w:rFonts w:asciiTheme="majorHAnsi" w:hAnsiTheme="majorHAnsi" w:cs="Times New Roman"/>
          <w:sz w:val="22"/>
          <w:szCs w:val="22"/>
          <w:lang w:val="lt-LT"/>
        </w:rPr>
      </w:pPr>
      <w:r w:rsidRPr="00A1402E">
        <w:rPr>
          <w:rFonts w:asciiTheme="majorHAnsi" w:hAnsiTheme="majorHAnsi" w:cs="Times New Roman"/>
          <w:sz w:val="22"/>
          <w:szCs w:val="22"/>
          <w:lang w:val="lt-LT"/>
        </w:rPr>
        <w:t xml:space="preserve">11.1.3. </w:t>
      </w:r>
      <w:r w:rsidRPr="00A1402E">
        <w:rPr>
          <w:rFonts w:asciiTheme="majorHAnsi" w:hAnsiTheme="majorHAnsi" w:cs="Times New Roman"/>
          <w:color w:val="auto"/>
          <w:sz w:val="22"/>
          <w:szCs w:val="22"/>
          <w:lang w:val="lt-LT"/>
        </w:rPr>
        <w:t xml:space="preserve">tikrina </w:t>
      </w:r>
      <w:r w:rsidRPr="00A1402E">
        <w:rPr>
          <w:rFonts w:asciiTheme="majorHAnsi" w:hAnsiTheme="majorHAnsi" w:cs="Times New Roman"/>
          <w:color w:val="auto"/>
          <w:sz w:val="22"/>
          <w:szCs w:val="22"/>
          <w:lang w:val="es-ES_tradnl"/>
        </w:rPr>
        <w:t xml:space="preserve">ar </w:t>
      </w:r>
      <w:r w:rsidRPr="00A1402E">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A1402E" w:rsidRDefault="00B35758" w:rsidP="00323CE5">
      <w:pPr>
        <w:suppressAutoHyphens/>
        <w:ind w:firstLine="567"/>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 xml:space="preserve">11.1.4. tikrina </w:t>
      </w:r>
      <w:r w:rsidRPr="00A1402E">
        <w:rPr>
          <w:rFonts w:asciiTheme="majorHAnsi" w:hAnsiTheme="majorHAnsi"/>
          <w:color w:val="000000"/>
          <w:sz w:val="22"/>
          <w:szCs w:val="22"/>
          <w:lang w:val="nl-NL" w:eastAsia="lt-LT"/>
        </w:rPr>
        <w:t>ar tiek</w:t>
      </w:r>
      <w:r w:rsidRPr="00A1402E">
        <w:rPr>
          <w:rFonts w:asciiTheme="majorHAnsi" w:hAnsiTheme="majorHAnsi"/>
          <w:color w:val="000000"/>
          <w:sz w:val="22"/>
          <w:szCs w:val="22"/>
          <w:lang w:eastAsia="lt-LT"/>
        </w:rPr>
        <w:t>ė</w:t>
      </w:r>
      <w:r w:rsidRPr="00A1402E">
        <w:rPr>
          <w:rFonts w:asciiTheme="majorHAnsi" w:hAnsiTheme="majorHAnsi"/>
          <w:color w:val="000000"/>
          <w:sz w:val="22"/>
          <w:szCs w:val="22"/>
          <w:lang w:val="es-ES_tradnl" w:eastAsia="lt-LT"/>
        </w:rPr>
        <w:t>jo pasi</w:t>
      </w:r>
      <w:r w:rsidRPr="00A1402E">
        <w:rPr>
          <w:rFonts w:asciiTheme="majorHAnsi" w:hAnsiTheme="majorHAnsi"/>
          <w:color w:val="000000"/>
          <w:sz w:val="22"/>
          <w:szCs w:val="22"/>
          <w:lang w:eastAsia="lt-LT"/>
        </w:rPr>
        <w:t>ū</w:t>
      </w:r>
      <w:r w:rsidRPr="00A1402E">
        <w:rPr>
          <w:rFonts w:asciiTheme="majorHAnsi" w:hAnsiTheme="majorHAnsi"/>
          <w:color w:val="000000"/>
          <w:sz w:val="22"/>
          <w:szCs w:val="22"/>
          <w:lang w:val="pt-PT" w:eastAsia="lt-LT"/>
        </w:rPr>
        <w:t>lymas atitinka pirkimo s</w:t>
      </w:r>
      <w:r w:rsidRPr="00A1402E">
        <w:rPr>
          <w:rFonts w:asciiTheme="majorHAnsi" w:hAnsiTheme="majorHAnsi"/>
          <w:color w:val="000000"/>
          <w:sz w:val="22"/>
          <w:szCs w:val="22"/>
          <w:lang w:eastAsia="lt-LT"/>
        </w:rPr>
        <w:t xml:space="preserve">ąlygų </w:t>
      </w:r>
      <w:r w:rsidRPr="00A1402E">
        <w:rPr>
          <w:rFonts w:asciiTheme="majorHAnsi" w:hAnsiTheme="majorHAnsi"/>
          <w:color w:val="000000"/>
          <w:sz w:val="22"/>
          <w:szCs w:val="22"/>
          <w:lang w:val="de-DE" w:eastAsia="lt-LT"/>
        </w:rPr>
        <w:t>technin</w:t>
      </w:r>
      <w:r w:rsidRPr="00A1402E">
        <w:rPr>
          <w:rFonts w:asciiTheme="majorHAnsi" w:hAnsiTheme="majorHAnsi"/>
          <w:color w:val="000000"/>
          <w:sz w:val="22"/>
          <w:szCs w:val="22"/>
          <w:lang w:eastAsia="lt-LT"/>
        </w:rPr>
        <w:t xml:space="preserve">ės specifikacijos </w:t>
      </w:r>
      <w:r w:rsidRPr="00A1402E">
        <w:rPr>
          <w:rFonts w:asciiTheme="majorHAnsi" w:hAnsiTheme="majorHAnsi"/>
          <w:sz w:val="22"/>
          <w:szCs w:val="22"/>
          <w:lang w:eastAsia="lt-LT"/>
        </w:rPr>
        <w:t>reikalavimus (įskaitant prekių pavyzdž</w:t>
      </w:r>
      <w:r w:rsidRPr="00A1402E">
        <w:rPr>
          <w:rFonts w:asciiTheme="majorHAnsi" w:hAnsiTheme="majorHAnsi"/>
          <w:sz w:val="22"/>
          <w:szCs w:val="22"/>
          <w:lang w:val="it-IT" w:eastAsia="lt-LT"/>
        </w:rPr>
        <w:t>ius</w:t>
      </w:r>
      <w:r w:rsidRPr="00A1402E">
        <w:rPr>
          <w:rFonts w:asciiTheme="majorHAnsi" w:hAnsiTheme="majorHAnsi"/>
          <w:sz w:val="22"/>
          <w:szCs w:val="22"/>
          <w:lang w:eastAsia="lt-LT"/>
        </w:rPr>
        <w:t>, jei taikoma);</w:t>
      </w:r>
    </w:p>
    <w:p w:rsidR="00B35758" w:rsidRPr="00A1402E" w:rsidRDefault="00B35758" w:rsidP="00323CE5">
      <w:pPr>
        <w:suppressAutoHyphens/>
        <w:ind w:firstLine="567"/>
        <w:jc w:val="both"/>
        <w:rPr>
          <w:rFonts w:asciiTheme="majorHAnsi" w:hAnsiTheme="majorHAnsi"/>
          <w:sz w:val="22"/>
          <w:szCs w:val="22"/>
          <w:lang w:eastAsia="lt-LT"/>
        </w:rPr>
      </w:pPr>
      <w:r w:rsidRPr="00A1402E">
        <w:rPr>
          <w:rFonts w:asciiTheme="majorHAnsi" w:hAnsiTheme="majorHAnsi"/>
          <w:sz w:val="22"/>
          <w:szCs w:val="22"/>
          <w:lang w:eastAsia="lt-LT"/>
        </w:rPr>
        <w:t xml:space="preserve">11.1.5. tikrina ar nebuvo pasiūlyta neįprastai maža kaina ir ar tiekėjas pirkimo komisijos prašymu pateikė raštišką tinkamą </w:t>
      </w:r>
      <w:r w:rsidRPr="00A1402E">
        <w:rPr>
          <w:rFonts w:asciiTheme="majorHAnsi" w:hAnsiTheme="majorHAnsi"/>
          <w:sz w:val="22"/>
          <w:szCs w:val="22"/>
          <w:lang w:val="es-ES_tradnl" w:eastAsia="lt-LT"/>
        </w:rPr>
        <w:t>kainos pagr</w:t>
      </w:r>
      <w:r w:rsidRPr="00A1402E">
        <w:rPr>
          <w:rFonts w:asciiTheme="majorHAnsi" w:hAnsiTheme="majorHAnsi"/>
          <w:sz w:val="22"/>
          <w:szCs w:val="22"/>
          <w:lang w:eastAsia="lt-LT"/>
        </w:rPr>
        <w:t>į</w:t>
      </w:r>
      <w:r w:rsidRPr="00A1402E">
        <w:rPr>
          <w:rFonts w:asciiTheme="majorHAnsi" w:hAnsiTheme="majorHAnsi"/>
          <w:sz w:val="22"/>
          <w:szCs w:val="22"/>
          <w:lang w:val="it-IT" w:eastAsia="lt-LT"/>
        </w:rPr>
        <w:t xml:space="preserve">stumo </w:t>
      </w:r>
      <w:r w:rsidRPr="00A1402E">
        <w:rPr>
          <w:rFonts w:asciiTheme="majorHAnsi" w:hAnsiTheme="majorHAnsi"/>
          <w:sz w:val="22"/>
          <w:szCs w:val="22"/>
          <w:lang w:eastAsia="lt-LT"/>
        </w:rPr>
        <w:t>įrodymą;</w:t>
      </w:r>
    </w:p>
    <w:p w:rsidR="00B35758" w:rsidRPr="00A1402E" w:rsidRDefault="008673A7" w:rsidP="00323CE5">
      <w:pPr>
        <w:suppressAutoHyphens/>
        <w:ind w:firstLine="567"/>
        <w:jc w:val="both"/>
        <w:rPr>
          <w:rFonts w:asciiTheme="majorHAnsi" w:hAnsiTheme="majorHAnsi"/>
          <w:color w:val="000000"/>
          <w:sz w:val="22"/>
          <w:szCs w:val="22"/>
          <w:lang w:eastAsia="lt-LT"/>
        </w:rPr>
      </w:pPr>
      <w:r w:rsidRPr="00A1402E">
        <w:rPr>
          <w:rFonts w:asciiTheme="majorHAnsi" w:hAnsiTheme="majorHAnsi"/>
          <w:sz w:val="22"/>
          <w:szCs w:val="22"/>
          <w:lang w:eastAsia="lt-LT"/>
        </w:rPr>
        <w:t>11.1.6</w:t>
      </w:r>
      <w:r w:rsidRPr="00A1402E">
        <w:rPr>
          <w:rFonts w:asciiTheme="majorHAnsi" w:hAnsiTheme="majorHAnsi"/>
          <w:sz w:val="22"/>
          <w:szCs w:val="22"/>
          <w:lang w:val="it-IT" w:eastAsia="lt-LT"/>
        </w:rPr>
        <w:t>. galimo laim</w:t>
      </w:r>
      <w:r w:rsidRPr="00A1402E">
        <w:rPr>
          <w:rFonts w:asciiTheme="majorHAnsi" w:hAnsiTheme="majorHAnsi"/>
          <w:sz w:val="22"/>
          <w:szCs w:val="22"/>
          <w:lang w:eastAsia="lt-LT"/>
        </w:rPr>
        <w:t>ė</w:t>
      </w:r>
      <w:r w:rsidRPr="00A1402E">
        <w:rPr>
          <w:rFonts w:asciiTheme="majorHAnsi" w:hAnsiTheme="majorHAnsi"/>
          <w:sz w:val="22"/>
          <w:szCs w:val="22"/>
          <w:lang w:val="es-ES_tradnl" w:eastAsia="lt-LT"/>
        </w:rPr>
        <w:t xml:space="preserve">tojo </w:t>
      </w:r>
      <w:r w:rsidRPr="00A1402E">
        <w:rPr>
          <w:rFonts w:asciiTheme="majorHAnsi" w:hAnsiTheme="majorHAnsi"/>
          <w:sz w:val="22"/>
          <w:szCs w:val="22"/>
          <w:lang w:eastAsia="lt-LT"/>
        </w:rPr>
        <w:t>prašo pateikti pirkimo sąlygų 3.8 punkte nurodytus dokumentus ir patikrina, ar nėra pirkimo sąlygų 3.8 punkte nustatytų paš</w:t>
      </w:r>
      <w:r w:rsidRPr="00A1402E">
        <w:rPr>
          <w:rFonts w:asciiTheme="majorHAnsi" w:hAnsiTheme="majorHAnsi"/>
          <w:sz w:val="22"/>
          <w:szCs w:val="22"/>
          <w:lang w:val="pt-PT" w:eastAsia="lt-LT"/>
        </w:rPr>
        <w:t>alinimo pagrind</w:t>
      </w:r>
      <w:r w:rsidRPr="00A1402E">
        <w:rPr>
          <w:rFonts w:asciiTheme="majorHAnsi" w:hAnsiTheme="majorHAnsi"/>
          <w:sz w:val="22"/>
          <w:szCs w:val="22"/>
          <w:lang w:eastAsia="lt-LT"/>
        </w:rPr>
        <w:t xml:space="preserve">ų, ar galimas laimėtojas </w:t>
      </w:r>
      <w:r w:rsidRPr="00A1402E">
        <w:rPr>
          <w:rFonts w:asciiTheme="majorHAnsi" w:hAnsiTheme="majorHAnsi"/>
          <w:sz w:val="22"/>
          <w:szCs w:val="22"/>
          <w:lang w:val="it-IT" w:eastAsia="lt-LT"/>
        </w:rPr>
        <w:t xml:space="preserve">atitinka </w:t>
      </w:r>
      <w:r w:rsidRPr="00A1402E">
        <w:rPr>
          <w:rFonts w:asciiTheme="majorHAnsi" w:hAnsiTheme="majorHAnsi"/>
          <w:sz w:val="22"/>
          <w:szCs w:val="22"/>
          <w:lang w:eastAsia="lt-LT"/>
        </w:rPr>
        <w:t>nurodytus kvalifikacijos reikalavimus ir reikalaujamus kokybė</w:t>
      </w:r>
      <w:r w:rsidRPr="00A1402E">
        <w:rPr>
          <w:rFonts w:asciiTheme="majorHAnsi" w:hAnsiTheme="majorHAnsi"/>
          <w:sz w:val="22"/>
          <w:szCs w:val="22"/>
          <w:lang w:val="es-ES_tradnl" w:eastAsia="lt-LT"/>
        </w:rPr>
        <w:t>s vadybos sistemos ir (arba) aplinkos apsaugos vadybos sistemos standartus (</w:t>
      </w:r>
      <w:r w:rsidRPr="00A1402E">
        <w:rPr>
          <w:rFonts w:asciiTheme="majorHAnsi" w:hAnsiTheme="majorHAnsi"/>
          <w:sz w:val="22"/>
          <w:szCs w:val="22"/>
          <w:lang w:eastAsia="lt-LT"/>
        </w:rPr>
        <w:t>jeigu taikytina)</w:t>
      </w:r>
      <w:r w:rsidRPr="00A1402E">
        <w:rPr>
          <w:rFonts w:asciiTheme="majorHAnsi" w:hAnsiTheme="majorHAnsi"/>
          <w:sz w:val="22"/>
          <w:szCs w:val="22"/>
          <w:lang w:val="es-ES_tradnl" w:eastAsia="lt-LT"/>
        </w:rPr>
        <w:t>.</w:t>
      </w:r>
      <w:r w:rsidRPr="00A1402E">
        <w:rPr>
          <w:rFonts w:asciiTheme="majorHAnsi" w:hAnsiTheme="majorHAnsi"/>
          <w:color w:val="000000"/>
          <w:sz w:val="22"/>
          <w:szCs w:val="22"/>
          <w:lang w:eastAsia="lt-LT"/>
        </w:rPr>
        <w:tab/>
      </w:r>
      <w:r w:rsidR="00B35758" w:rsidRPr="00A1402E">
        <w:rPr>
          <w:rFonts w:asciiTheme="majorHAnsi" w:hAnsiTheme="majorHAnsi"/>
          <w:color w:val="000000"/>
          <w:sz w:val="22"/>
          <w:szCs w:val="22"/>
          <w:lang w:eastAsia="lt-LT"/>
        </w:rPr>
        <w:tab/>
      </w:r>
    </w:p>
    <w:p w:rsidR="00B35758" w:rsidRPr="00A1402E" w:rsidRDefault="00B35758" w:rsidP="008673A7">
      <w:pPr>
        <w:suppressAutoHyphens/>
        <w:spacing w:after="40"/>
        <w:ind w:firstLine="567"/>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 xml:space="preserve">11.2. </w:t>
      </w:r>
      <w:r w:rsidR="005303C0" w:rsidRPr="00A1402E">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A1402E" w:rsidRDefault="00B35758" w:rsidP="008673A7">
      <w:pPr>
        <w:suppressAutoHyphens/>
        <w:spacing w:after="40"/>
        <w:ind w:firstLine="567"/>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 xml:space="preserve">11.3. </w:t>
      </w:r>
      <w:r w:rsidRPr="00A1402E">
        <w:rPr>
          <w:rFonts w:asciiTheme="majorHAnsi" w:hAnsiTheme="majorHAnsi"/>
          <w:color w:val="000000"/>
          <w:sz w:val="22"/>
          <w:szCs w:val="22"/>
          <w:lang w:val="sv-SE" w:eastAsia="lt-LT"/>
        </w:rPr>
        <w:t>Perkan</w:t>
      </w:r>
      <w:r w:rsidRPr="00A1402E">
        <w:rPr>
          <w:rFonts w:asciiTheme="majorHAnsi" w:hAnsiTheme="majorHAnsi"/>
          <w:color w:val="000000"/>
          <w:sz w:val="22"/>
          <w:szCs w:val="22"/>
          <w:lang w:eastAsia="lt-LT"/>
        </w:rPr>
        <w:t>čioji organizacija gali raštu CVP IS priemonė</w:t>
      </w:r>
      <w:r w:rsidRPr="00A1402E">
        <w:rPr>
          <w:rFonts w:asciiTheme="majorHAnsi" w:hAnsiTheme="majorHAnsi"/>
          <w:color w:val="000000"/>
          <w:sz w:val="22"/>
          <w:szCs w:val="22"/>
          <w:lang w:val="fr-FR" w:eastAsia="lt-LT"/>
        </w:rPr>
        <w:t>mis pra</w:t>
      </w:r>
      <w:r w:rsidRPr="00A1402E">
        <w:rPr>
          <w:rFonts w:asciiTheme="majorHAnsi" w:hAnsiTheme="majorHAnsi"/>
          <w:color w:val="000000"/>
          <w:sz w:val="22"/>
          <w:szCs w:val="22"/>
          <w:lang w:eastAsia="lt-LT"/>
        </w:rPr>
        <w:t xml:space="preserve">šyti, kad dalyviai paaiškintų </w:t>
      </w:r>
      <w:r w:rsidRPr="00A1402E">
        <w:rPr>
          <w:rFonts w:asciiTheme="majorHAnsi" w:hAnsiTheme="majorHAnsi"/>
          <w:color w:val="000000"/>
          <w:sz w:val="22"/>
          <w:szCs w:val="22"/>
          <w:lang w:val="it-IT" w:eastAsia="lt-LT"/>
        </w:rPr>
        <w:t>savo pasi</w:t>
      </w:r>
      <w:r w:rsidRPr="00A1402E">
        <w:rPr>
          <w:rFonts w:asciiTheme="majorHAnsi" w:hAnsiTheme="majorHAnsi"/>
          <w:color w:val="000000"/>
          <w:sz w:val="22"/>
          <w:szCs w:val="22"/>
          <w:lang w:eastAsia="lt-LT"/>
        </w:rPr>
        <w:t>ūlymus, tačiau ji negali praš</w:t>
      </w:r>
      <w:r w:rsidRPr="00A1402E">
        <w:rPr>
          <w:rFonts w:asciiTheme="majorHAnsi" w:hAnsiTheme="majorHAnsi"/>
          <w:color w:val="000000"/>
          <w:sz w:val="22"/>
          <w:szCs w:val="22"/>
          <w:lang w:val="it-IT" w:eastAsia="lt-LT"/>
        </w:rPr>
        <w:t>yti, si</w:t>
      </w:r>
      <w:r w:rsidRPr="00A1402E">
        <w:rPr>
          <w:rFonts w:asciiTheme="majorHAnsi" w:hAnsiTheme="majorHAnsi"/>
          <w:color w:val="000000"/>
          <w:sz w:val="22"/>
          <w:szCs w:val="22"/>
          <w:lang w:eastAsia="lt-LT"/>
        </w:rPr>
        <w:t xml:space="preserve">ūlyti arba leisti pakeisti pateikto </w:t>
      </w:r>
      <w:r w:rsidRPr="00A1402E">
        <w:rPr>
          <w:rFonts w:asciiTheme="majorHAnsi" w:hAnsiTheme="majorHAnsi"/>
          <w:color w:val="000000"/>
          <w:sz w:val="22"/>
          <w:szCs w:val="22"/>
          <w:lang w:val="es-ES_tradnl" w:eastAsia="lt-LT"/>
        </w:rPr>
        <w:t>pasi</w:t>
      </w:r>
      <w:r w:rsidRPr="00A1402E">
        <w:rPr>
          <w:rFonts w:asciiTheme="majorHAnsi" w:hAnsiTheme="majorHAnsi"/>
          <w:color w:val="000000"/>
          <w:sz w:val="22"/>
          <w:szCs w:val="22"/>
          <w:lang w:eastAsia="lt-LT"/>
        </w:rPr>
        <w:t xml:space="preserve">ūlymo </w:t>
      </w:r>
      <w:r w:rsidRPr="00A1402E">
        <w:rPr>
          <w:rFonts w:asciiTheme="majorHAnsi" w:hAnsiTheme="majorHAnsi"/>
          <w:color w:val="000000"/>
          <w:sz w:val="22"/>
          <w:szCs w:val="22"/>
          <w:lang w:val="pt-PT" w:eastAsia="lt-LT"/>
        </w:rPr>
        <w:t>esm</w:t>
      </w:r>
      <w:r w:rsidRPr="00A1402E">
        <w:rPr>
          <w:rFonts w:asciiTheme="majorHAnsi" w:hAnsiTheme="majorHAnsi"/>
          <w:color w:val="000000"/>
          <w:sz w:val="22"/>
          <w:szCs w:val="22"/>
          <w:lang w:eastAsia="lt-LT"/>
        </w:rPr>
        <w:t xml:space="preserve">ės – pakeisti kainą arba padaryti kitų </w:t>
      </w:r>
      <w:r w:rsidRPr="00A1402E">
        <w:rPr>
          <w:rFonts w:asciiTheme="majorHAnsi" w:hAnsiTheme="majorHAnsi"/>
          <w:color w:val="000000"/>
          <w:sz w:val="22"/>
          <w:szCs w:val="22"/>
          <w:lang w:val="de-DE" w:eastAsia="lt-LT"/>
        </w:rPr>
        <w:t>pakeitim</w:t>
      </w:r>
      <w:r w:rsidRPr="00A1402E">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A1402E" w:rsidRDefault="00B35758" w:rsidP="000F5073">
      <w:pPr>
        <w:tabs>
          <w:tab w:val="left" w:pos="567"/>
        </w:tabs>
        <w:suppressAutoHyphens/>
        <w:spacing w:after="40"/>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11.</w:t>
      </w:r>
      <w:r w:rsidR="000F5073" w:rsidRPr="00A1402E">
        <w:rPr>
          <w:rFonts w:asciiTheme="majorHAnsi" w:hAnsiTheme="majorHAnsi"/>
          <w:color w:val="000000"/>
          <w:sz w:val="22"/>
          <w:szCs w:val="22"/>
          <w:lang w:eastAsia="lt-LT"/>
        </w:rPr>
        <w:t>4</w:t>
      </w:r>
      <w:r w:rsidRPr="00A1402E">
        <w:rPr>
          <w:rFonts w:asciiTheme="majorHAnsi" w:hAnsiTheme="majorHAnsi"/>
          <w:color w:val="000000"/>
          <w:sz w:val="22"/>
          <w:szCs w:val="22"/>
          <w:lang w:eastAsia="lt-LT"/>
        </w:rPr>
        <w:t>. Iškilus klausimams dė</w:t>
      </w:r>
      <w:r w:rsidRPr="00A1402E">
        <w:rPr>
          <w:rFonts w:asciiTheme="majorHAnsi" w:hAnsiTheme="majorHAnsi"/>
          <w:color w:val="000000"/>
          <w:sz w:val="22"/>
          <w:szCs w:val="22"/>
          <w:lang w:val="es-ES_tradnl" w:eastAsia="lt-LT"/>
        </w:rPr>
        <w:t>l pasi</w:t>
      </w:r>
      <w:r w:rsidRPr="00A1402E">
        <w:rPr>
          <w:rFonts w:asciiTheme="majorHAnsi" w:hAnsiTheme="majorHAnsi"/>
          <w:color w:val="000000"/>
          <w:sz w:val="22"/>
          <w:szCs w:val="22"/>
          <w:lang w:eastAsia="lt-LT"/>
        </w:rPr>
        <w:t>ūlymų turinio ir pirkimo komisijai papraš</w:t>
      </w:r>
      <w:r w:rsidRPr="00A1402E">
        <w:rPr>
          <w:rFonts w:asciiTheme="majorHAnsi" w:hAnsiTheme="majorHAnsi"/>
          <w:color w:val="000000"/>
          <w:sz w:val="22"/>
          <w:szCs w:val="22"/>
          <w:lang w:val="fr-FR" w:eastAsia="lt-LT"/>
        </w:rPr>
        <w:t>ius ra</w:t>
      </w:r>
      <w:r w:rsidRPr="00A1402E">
        <w:rPr>
          <w:rFonts w:asciiTheme="majorHAnsi" w:hAnsiTheme="majorHAnsi"/>
          <w:color w:val="000000"/>
          <w:sz w:val="22"/>
          <w:szCs w:val="22"/>
          <w:lang w:eastAsia="lt-LT"/>
        </w:rPr>
        <w:t>štu CVP IS priemonė</w:t>
      </w:r>
      <w:r w:rsidRPr="00A1402E">
        <w:rPr>
          <w:rFonts w:asciiTheme="majorHAnsi" w:hAnsiTheme="majorHAnsi"/>
          <w:color w:val="000000"/>
          <w:sz w:val="22"/>
          <w:szCs w:val="22"/>
          <w:lang w:val="nl-NL" w:eastAsia="lt-LT"/>
        </w:rPr>
        <w:t>mis, tiek</w:t>
      </w:r>
      <w:r w:rsidRPr="00A1402E">
        <w:rPr>
          <w:rFonts w:asciiTheme="majorHAnsi" w:hAnsiTheme="majorHAnsi"/>
          <w:color w:val="000000"/>
          <w:sz w:val="22"/>
          <w:szCs w:val="22"/>
          <w:lang w:eastAsia="lt-LT"/>
        </w:rPr>
        <w:t>ėjai privalo pateikti raštu CVP IS priemonėmis papildomus paaiškinimus nekeisdami pasiūlymo. Jeigu tiekė</w:t>
      </w:r>
      <w:r w:rsidRPr="00A1402E">
        <w:rPr>
          <w:rFonts w:asciiTheme="majorHAnsi" w:hAnsiTheme="majorHAnsi"/>
          <w:color w:val="000000"/>
          <w:sz w:val="22"/>
          <w:szCs w:val="22"/>
          <w:lang w:val="fr-FR" w:eastAsia="lt-LT"/>
        </w:rPr>
        <w:t>jas savo pasi</w:t>
      </w:r>
      <w:r w:rsidRPr="00A1402E">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11.</w:t>
      </w:r>
      <w:r w:rsidR="000F5073" w:rsidRPr="00A1402E">
        <w:rPr>
          <w:rFonts w:asciiTheme="majorHAnsi" w:hAnsiTheme="majorHAnsi"/>
          <w:color w:val="000000"/>
          <w:sz w:val="22"/>
          <w:szCs w:val="22"/>
          <w:lang w:eastAsia="lt-LT"/>
        </w:rPr>
        <w:t>5</w:t>
      </w:r>
      <w:r w:rsidRPr="00A1402E">
        <w:rPr>
          <w:rFonts w:asciiTheme="majorHAnsi" w:hAnsiTheme="majorHAnsi"/>
          <w:color w:val="000000"/>
          <w:sz w:val="22"/>
          <w:szCs w:val="22"/>
          <w:lang w:eastAsia="lt-LT"/>
        </w:rPr>
        <w:t xml:space="preserve">. </w:t>
      </w:r>
      <w:r w:rsidRPr="00A1402E">
        <w:rPr>
          <w:rFonts w:asciiTheme="majorHAnsi" w:hAnsiTheme="majorHAnsi"/>
          <w:color w:val="000000"/>
          <w:sz w:val="22"/>
          <w:szCs w:val="22"/>
          <w:lang w:val="sv-SE" w:eastAsia="lt-LT"/>
        </w:rPr>
        <w:t>Perkan</w:t>
      </w:r>
      <w:r w:rsidRPr="00A1402E">
        <w:rPr>
          <w:rFonts w:asciiTheme="majorHAnsi" w:hAnsiTheme="majorHAnsi"/>
          <w:color w:val="000000"/>
          <w:sz w:val="22"/>
          <w:szCs w:val="22"/>
          <w:lang w:eastAsia="lt-LT"/>
        </w:rPr>
        <w:t xml:space="preserve">čioji organizacija reikalauja, kad dalyvis pagrįstų </w:t>
      </w:r>
      <w:r w:rsidRPr="00A1402E">
        <w:rPr>
          <w:rFonts w:asciiTheme="majorHAnsi" w:hAnsiTheme="majorHAnsi"/>
          <w:color w:val="000000"/>
          <w:sz w:val="22"/>
          <w:szCs w:val="22"/>
          <w:lang w:val="es-ES_tradnl" w:eastAsia="lt-LT"/>
        </w:rPr>
        <w:t>pasi</w:t>
      </w:r>
      <w:r w:rsidRPr="00A1402E">
        <w:rPr>
          <w:rFonts w:asciiTheme="majorHAnsi" w:hAnsiTheme="majorHAnsi"/>
          <w:color w:val="000000"/>
          <w:sz w:val="22"/>
          <w:szCs w:val="22"/>
          <w:lang w:eastAsia="lt-LT"/>
        </w:rPr>
        <w:t>ū</w:t>
      </w:r>
      <w:r w:rsidRPr="00A1402E">
        <w:rPr>
          <w:rFonts w:asciiTheme="majorHAnsi" w:hAnsiTheme="majorHAnsi"/>
          <w:color w:val="000000"/>
          <w:sz w:val="22"/>
          <w:szCs w:val="22"/>
          <w:lang w:val="de-DE" w:eastAsia="lt-LT"/>
        </w:rPr>
        <w:t>lyme nurodyt</w:t>
      </w:r>
      <w:r w:rsidRPr="00A1402E">
        <w:rPr>
          <w:rFonts w:asciiTheme="majorHAnsi" w:hAnsiTheme="majorHAnsi"/>
          <w:color w:val="000000"/>
          <w:sz w:val="22"/>
          <w:szCs w:val="22"/>
          <w:lang w:eastAsia="lt-LT"/>
        </w:rPr>
        <w:t xml:space="preserve">ą prekių, paslaugų, darbų </w:t>
      </w:r>
      <w:r w:rsidRPr="00A1402E">
        <w:rPr>
          <w:rFonts w:asciiTheme="majorHAnsi" w:hAnsiTheme="majorHAnsi"/>
          <w:color w:val="000000"/>
          <w:sz w:val="22"/>
          <w:szCs w:val="22"/>
          <w:lang w:val="da-DK" w:eastAsia="lt-LT"/>
        </w:rPr>
        <w:t>ar j</w:t>
      </w:r>
      <w:r w:rsidRPr="00A1402E">
        <w:rPr>
          <w:rFonts w:asciiTheme="majorHAnsi" w:hAnsiTheme="majorHAnsi"/>
          <w:color w:val="000000"/>
          <w:sz w:val="22"/>
          <w:szCs w:val="22"/>
          <w:lang w:eastAsia="lt-LT"/>
        </w:rPr>
        <w:t xml:space="preserve">ų </w:t>
      </w:r>
      <w:r w:rsidRPr="00A1402E">
        <w:rPr>
          <w:rFonts w:asciiTheme="majorHAnsi" w:hAnsiTheme="majorHAnsi"/>
          <w:color w:val="000000"/>
          <w:sz w:val="22"/>
          <w:szCs w:val="22"/>
          <w:lang w:val="da-DK" w:eastAsia="lt-LT"/>
        </w:rPr>
        <w:t>sudedam</w:t>
      </w:r>
      <w:r w:rsidRPr="00A1402E">
        <w:rPr>
          <w:rFonts w:asciiTheme="majorHAnsi" w:hAnsiTheme="majorHAnsi"/>
          <w:color w:val="000000"/>
          <w:sz w:val="22"/>
          <w:szCs w:val="22"/>
          <w:lang w:eastAsia="lt-LT"/>
        </w:rPr>
        <w:t xml:space="preserve">ųjų </w:t>
      </w:r>
      <w:r w:rsidRPr="00A1402E">
        <w:rPr>
          <w:rFonts w:asciiTheme="majorHAnsi" w:hAnsiTheme="majorHAnsi"/>
          <w:color w:val="000000"/>
          <w:sz w:val="22"/>
          <w:szCs w:val="22"/>
          <w:lang w:val="it-IT" w:eastAsia="lt-LT"/>
        </w:rPr>
        <w:t>dali</w:t>
      </w:r>
      <w:r w:rsidRPr="00A1402E">
        <w:rPr>
          <w:rFonts w:asciiTheme="majorHAnsi" w:hAnsiTheme="majorHAnsi"/>
          <w:color w:val="000000"/>
          <w:sz w:val="22"/>
          <w:szCs w:val="22"/>
          <w:lang w:eastAsia="lt-LT"/>
        </w:rPr>
        <w:t>ų kainą arba są</w:t>
      </w:r>
      <w:r w:rsidRPr="00A1402E">
        <w:rPr>
          <w:rFonts w:asciiTheme="majorHAnsi" w:hAnsiTheme="majorHAnsi"/>
          <w:color w:val="000000"/>
          <w:sz w:val="22"/>
          <w:szCs w:val="22"/>
          <w:lang w:val="pt-PT" w:eastAsia="lt-LT"/>
        </w:rPr>
        <w:t>naudas, jeigu jos atrodo ne</w:t>
      </w:r>
      <w:r w:rsidRPr="00A1402E">
        <w:rPr>
          <w:rFonts w:asciiTheme="majorHAnsi" w:hAnsiTheme="majorHAnsi"/>
          <w:color w:val="000000"/>
          <w:sz w:val="22"/>
          <w:szCs w:val="22"/>
          <w:lang w:eastAsia="lt-LT"/>
        </w:rPr>
        <w:t>įprastai maž</w:t>
      </w:r>
      <w:r w:rsidRPr="00A1402E">
        <w:rPr>
          <w:rFonts w:asciiTheme="majorHAnsi" w:hAnsiTheme="majorHAnsi"/>
          <w:color w:val="000000"/>
          <w:sz w:val="22"/>
          <w:szCs w:val="22"/>
          <w:lang w:val="pt-PT" w:eastAsia="lt-LT"/>
        </w:rPr>
        <w:t>os. Pasi</w:t>
      </w:r>
      <w:r w:rsidRPr="00A1402E">
        <w:rPr>
          <w:rFonts w:asciiTheme="majorHAnsi" w:hAnsiTheme="majorHAnsi"/>
          <w:color w:val="000000"/>
          <w:sz w:val="22"/>
          <w:szCs w:val="22"/>
          <w:lang w:eastAsia="lt-LT"/>
        </w:rPr>
        <w:t>ūlyme nurodyta prekių, paslaugų ar darbų kaina arba są</w:t>
      </w:r>
      <w:r w:rsidRPr="00A1402E">
        <w:rPr>
          <w:rFonts w:asciiTheme="majorHAnsi" w:hAnsiTheme="majorHAnsi"/>
          <w:color w:val="000000"/>
          <w:sz w:val="22"/>
          <w:szCs w:val="22"/>
          <w:lang w:val="pt-PT" w:eastAsia="lt-LT"/>
        </w:rPr>
        <w:t>naudos visais atvejais turi b</w:t>
      </w:r>
      <w:r w:rsidRPr="00A1402E">
        <w:rPr>
          <w:rFonts w:asciiTheme="majorHAnsi" w:hAnsiTheme="majorHAnsi"/>
          <w:color w:val="000000"/>
          <w:sz w:val="22"/>
          <w:szCs w:val="22"/>
          <w:lang w:eastAsia="lt-LT"/>
        </w:rPr>
        <w:t xml:space="preserve">ūti laikomos neįprastai mažomis, jeigu jos yra 30 ir daugiau procentų mažesnės už visų </w:t>
      </w:r>
      <w:r w:rsidRPr="00A1402E">
        <w:rPr>
          <w:rFonts w:asciiTheme="majorHAnsi" w:hAnsiTheme="majorHAnsi"/>
          <w:color w:val="000000"/>
          <w:sz w:val="22"/>
          <w:szCs w:val="22"/>
          <w:lang w:val="nl-NL" w:eastAsia="lt-LT"/>
        </w:rPr>
        <w:t>tiek</w:t>
      </w:r>
      <w:r w:rsidRPr="00A1402E">
        <w:rPr>
          <w:rFonts w:asciiTheme="majorHAnsi" w:hAnsiTheme="majorHAnsi"/>
          <w:color w:val="000000"/>
          <w:sz w:val="22"/>
          <w:szCs w:val="22"/>
          <w:lang w:eastAsia="lt-LT"/>
        </w:rPr>
        <w:t xml:space="preserve">ėjų, kurių </w:t>
      </w:r>
      <w:r w:rsidRPr="00A1402E">
        <w:rPr>
          <w:rFonts w:asciiTheme="majorHAnsi" w:hAnsiTheme="majorHAnsi"/>
          <w:color w:val="000000"/>
          <w:sz w:val="22"/>
          <w:szCs w:val="22"/>
          <w:lang w:val="es-ES_tradnl" w:eastAsia="lt-LT"/>
        </w:rPr>
        <w:t>pasi</w:t>
      </w:r>
      <w:r w:rsidRPr="00A1402E">
        <w:rPr>
          <w:rFonts w:asciiTheme="majorHAnsi" w:hAnsiTheme="majorHAnsi"/>
          <w:color w:val="000000"/>
          <w:sz w:val="22"/>
          <w:szCs w:val="22"/>
          <w:lang w:eastAsia="lt-LT"/>
        </w:rPr>
        <w:t>ū</w:t>
      </w:r>
      <w:r w:rsidRPr="00A1402E">
        <w:rPr>
          <w:rFonts w:asciiTheme="majorHAnsi" w:hAnsiTheme="majorHAnsi"/>
          <w:color w:val="000000"/>
          <w:sz w:val="22"/>
          <w:szCs w:val="22"/>
          <w:lang w:val="it-IT" w:eastAsia="lt-LT"/>
        </w:rPr>
        <w:t>lymai neatmesti d</w:t>
      </w:r>
      <w:r w:rsidRPr="00A1402E">
        <w:rPr>
          <w:rFonts w:asciiTheme="majorHAnsi" w:hAnsiTheme="majorHAnsi"/>
          <w:color w:val="000000"/>
          <w:sz w:val="22"/>
          <w:szCs w:val="22"/>
          <w:lang w:eastAsia="lt-LT"/>
        </w:rPr>
        <w:t xml:space="preserve">ėl kitų priežasčių ir kurių </w:t>
      </w:r>
      <w:r w:rsidRPr="00A1402E">
        <w:rPr>
          <w:rFonts w:asciiTheme="majorHAnsi" w:hAnsiTheme="majorHAnsi"/>
          <w:color w:val="000000"/>
          <w:sz w:val="22"/>
          <w:szCs w:val="22"/>
          <w:lang w:val="es-ES_tradnl" w:eastAsia="lt-LT"/>
        </w:rPr>
        <w:t>pasi</w:t>
      </w:r>
      <w:r w:rsidRPr="00A1402E">
        <w:rPr>
          <w:rFonts w:asciiTheme="majorHAnsi" w:hAnsiTheme="majorHAnsi"/>
          <w:color w:val="000000"/>
          <w:sz w:val="22"/>
          <w:szCs w:val="22"/>
          <w:lang w:eastAsia="lt-LT"/>
        </w:rPr>
        <w:t xml:space="preserve">ūlyta kaina neviršija pirkimui skirtų lėšų, nustatytų ir užfiksuotų </w:t>
      </w:r>
      <w:r w:rsidRPr="00A1402E">
        <w:rPr>
          <w:rFonts w:asciiTheme="majorHAnsi" w:hAnsiTheme="majorHAnsi"/>
          <w:color w:val="000000"/>
          <w:sz w:val="22"/>
          <w:szCs w:val="22"/>
          <w:lang w:val="nl-NL" w:eastAsia="lt-LT"/>
        </w:rPr>
        <w:t>perkan</w:t>
      </w:r>
      <w:r w:rsidRPr="00A1402E">
        <w:rPr>
          <w:rFonts w:asciiTheme="majorHAnsi" w:hAnsiTheme="majorHAnsi"/>
          <w:color w:val="000000"/>
          <w:sz w:val="22"/>
          <w:szCs w:val="22"/>
          <w:lang w:eastAsia="lt-LT"/>
        </w:rPr>
        <w:t>čiosios organizacijos rengiamuose dokumentuose prieš pradedant pirkimo procedūrą</w:t>
      </w:r>
      <w:r w:rsidRPr="00A1402E">
        <w:rPr>
          <w:rFonts w:asciiTheme="majorHAnsi" w:hAnsiTheme="majorHAnsi"/>
          <w:color w:val="000000"/>
          <w:sz w:val="22"/>
          <w:szCs w:val="22"/>
          <w:lang w:val="es-ES_tradnl" w:eastAsia="lt-LT"/>
        </w:rPr>
        <w:t>, pasi</w:t>
      </w:r>
      <w:r w:rsidRPr="00A1402E">
        <w:rPr>
          <w:rFonts w:asciiTheme="majorHAnsi" w:hAnsiTheme="majorHAnsi"/>
          <w:color w:val="000000"/>
          <w:sz w:val="22"/>
          <w:szCs w:val="22"/>
          <w:lang w:eastAsia="lt-LT"/>
        </w:rPr>
        <w:t>ūlytų kainų arba sąnaudų aritmetinį vidurkį.</w:t>
      </w:r>
    </w:p>
    <w:p w:rsidR="00B35758"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11.</w:t>
      </w:r>
      <w:r w:rsidR="000F5073" w:rsidRPr="00A1402E">
        <w:rPr>
          <w:rFonts w:asciiTheme="majorHAnsi" w:hAnsiTheme="majorHAnsi"/>
          <w:color w:val="000000"/>
          <w:sz w:val="22"/>
          <w:szCs w:val="22"/>
          <w:lang w:eastAsia="lt-LT"/>
        </w:rPr>
        <w:t>6</w:t>
      </w:r>
      <w:r w:rsidRPr="00A1402E">
        <w:rPr>
          <w:rFonts w:asciiTheme="majorHAnsi" w:hAnsiTheme="majorHAnsi"/>
          <w:color w:val="000000"/>
          <w:sz w:val="22"/>
          <w:szCs w:val="22"/>
          <w:lang w:eastAsia="lt-LT"/>
        </w:rPr>
        <w:t xml:space="preserve">. </w:t>
      </w:r>
      <w:r w:rsidRPr="00A1402E">
        <w:rPr>
          <w:rFonts w:asciiTheme="majorHAnsi" w:hAnsiTheme="majorHAnsi"/>
          <w:color w:val="000000"/>
          <w:sz w:val="22"/>
          <w:szCs w:val="22"/>
          <w:lang w:val="sv-SE" w:eastAsia="lt-LT"/>
        </w:rPr>
        <w:t>Perkan</w:t>
      </w:r>
      <w:r w:rsidRPr="00A1402E">
        <w:rPr>
          <w:rFonts w:asciiTheme="majorHAnsi" w:hAnsiTheme="majorHAnsi"/>
          <w:color w:val="000000"/>
          <w:sz w:val="22"/>
          <w:szCs w:val="22"/>
          <w:lang w:eastAsia="lt-LT"/>
        </w:rPr>
        <w:t>čioji organizacija gali nevertinti viso tiekė</w:t>
      </w:r>
      <w:r w:rsidRPr="00A1402E">
        <w:rPr>
          <w:rFonts w:asciiTheme="majorHAnsi" w:hAnsiTheme="majorHAnsi"/>
          <w:color w:val="000000"/>
          <w:sz w:val="22"/>
          <w:szCs w:val="22"/>
          <w:lang w:val="es-ES_tradnl" w:eastAsia="lt-LT"/>
        </w:rPr>
        <w:t>jo pasi</w:t>
      </w:r>
      <w:r w:rsidRPr="00A1402E">
        <w:rPr>
          <w:rFonts w:asciiTheme="majorHAnsi" w:hAnsiTheme="majorHAnsi"/>
          <w:color w:val="000000"/>
          <w:sz w:val="22"/>
          <w:szCs w:val="22"/>
          <w:lang w:eastAsia="lt-LT"/>
        </w:rPr>
        <w:t>ūlymo, jeigu patikrinusi jo dalį nustato, kad, vadovaujantis VPĮ reikalavimais, pasiūlymas turi būti atmestas.</w:t>
      </w:r>
    </w:p>
    <w:p w:rsidR="004B41D6" w:rsidRPr="00A1402E" w:rsidRDefault="004B41D6" w:rsidP="009033D4">
      <w:pPr>
        <w:tabs>
          <w:tab w:val="left" w:pos="567"/>
        </w:tabs>
        <w:suppressAutoHyphens/>
        <w:jc w:val="both"/>
        <w:rPr>
          <w:rFonts w:asciiTheme="majorHAnsi" w:hAnsiTheme="majorHAnsi"/>
          <w:color w:val="000000"/>
          <w:sz w:val="22"/>
          <w:szCs w:val="22"/>
          <w:lang w:eastAsia="lt-LT"/>
        </w:rPr>
      </w:pPr>
    </w:p>
    <w:p w:rsidR="00B35758" w:rsidRPr="00A1402E" w:rsidRDefault="00B35758" w:rsidP="009033D4">
      <w:pPr>
        <w:pStyle w:val="Body2"/>
        <w:spacing w:after="0"/>
        <w:ind w:left="2160" w:firstLine="720"/>
        <w:rPr>
          <w:rFonts w:asciiTheme="majorHAnsi" w:hAnsiTheme="majorHAnsi" w:cs="Times New Roman"/>
          <w:b/>
          <w:color w:val="auto"/>
          <w:sz w:val="22"/>
          <w:szCs w:val="22"/>
        </w:rPr>
      </w:pPr>
      <w:r w:rsidRPr="00A1402E">
        <w:rPr>
          <w:rFonts w:asciiTheme="majorHAnsi" w:hAnsiTheme="majorHAnsi" w:cs="Times New Roman"/>
          <w:b/>
          <w:color w:val="auto"/>
          <w:sz w:val="22"/>
          <w:szCs w:val="22"/>
        </w:rPr>
        <w:t>12. ELEKTRONINIS AUKCIONAS</w:t>
      </w:r>
    </w:p>
    <w:p w:rsidR="00B35758" w:rsidRPr="00A1402E" w:rsidRDefault="00B35758" w:rsidP="009033D4">
      <w:pPr>
        <w:pStyle w:val="Body2"/>
        <w:spacing w:after="0"/>
        <w:jc w:val="center"/>
        <w:rPr>
          <w:rFonts w:asciiTheme="majorHAnsi" w:hAnsiTheme="majorHAnsi" w:cs="Times New Roman"/>
          <w:color w:val="auto"/>
          <w:sz w:val="22"/>
          <w:szCs w:val="22"/>
        </w:rPr>
      </w:pPr>
    </w:p>
    <w:p w:rsidR="00B35758" w:rsidRPr="00A1402E" w:rsidRDefault="00B35758" w:rsidP="009033D4">
      <w:pPr>
        <w:pStyle w:val="Body2"/>
        <w:tabs>
          <w:tab w:val="left" w:pos="567"/>
        </w:tabs>
        <w:spacing w:after="0"/>
        <w:rPr>
          <w:rFonts w:asciiTheme="majorHAnsi" w:hAnsiTheme="majorHAnsi" w:cs="Times New Roman"/>
          <w:color w:val="auto"/>
          <w:sz w:val="22"/>
          <w:szCs w:val="22"/>
        </w:rPr>
      </w:pPr>
      <w:r w:rsidRPr="00A1402E">
        <w:rPr>
          <w:rFonts w:asciiTheme="majorHAnsi" w:hAnsiTheme="majorHAnsi" w:cs="Times New Roman"/>
          <w:color w:val="auto"/>
          <w:sz w:val="22"/>
          <w:szCs w:val="22"/>
        </w:rPr>
        <w:tab/>
        <w:t>12.1. Elektroninis aukcionas nerengiamas.</w:t>
      </w:r>
    </w:p>
    <w:p w:rsidR="00B35758" w:rsidRPr="00A1402E" w:rsidRDefault="00B35758" w:rsidP="009033D4">
      <w:pPr>
        <w:pStyle w:val="Body2"/>
        <w:spacing w:after="0"/>
        <w:rPr>
          <w:rFonts w:asciiTheme="majorHAnsi" w:hAnsiTheme="majorHAnsi" w:cs="Times New Roman"/>
          <w:sz w:val="22"/>
          <w:szCs w:val="22"/>
        </w:rPr>
      </w:pPr>
    </w:p>
    <w:p w:rsidR="00B35758" w:rsidRPr="00A1402E" w:rsidRDefault="00B35758" w:rsidP="009033D4">
      <w:pPr>
        <w:pStyle w:val="Heading"/>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t xml:space="preserve">13. PASIŪLYMŲ </w:t>
      </w:r>
      <w:r w:rsidRPr="00A1402E">
        <w:rPr>
          <w:rFonts w:asciiTheme="majorHAnsi" w:hAnsiTheme="majorHAnsi" w:cs="Times New Roman"/>
          <w:color w:val="auto"/>
          <w:sz w:val="22"/>
          <w:szCs w:val="22"/>
          <w:lang w:val="pt-PT"/>
        </w:rPr>
        <w:t>ATMETIMO PRIE</w:t>
      </w:r>
      <w:r w:rsidRPr="00A1402E">
        <w:rPr>
          <w:rFonts w:asciiTheme="majorHAnsi" w:hAnsiTheme="majorHAnsi" w:cs="Times New Roman"/>
          <w:color w:val="auto"/>
          <w:sz w:val="22"/>
          <w:szCs w:val="22"/>
        </w:rPr>
        <w:t>ŽASTYS</w:t>
      </w:r>
    </w:p>
    <w:p w:rsidR="00B35758" w:rsidRPr="00A1402E" w:rsidRDefault="00B35758" w:rsidP="009033D4">
      <w:pPr>
        <w:pStyle w:val="Body2"/>
        <w:spacing w:after="0"/>
        <w:rPr>
          <w:rFonts w:asciiTheme="majorHAnsi" w:hAnsiTheme="majorHAnsi" w:cs="Times New Roman"/>
          <w:sz w:val="22"/>
          <w:szCs w:val="22"/>
        </w:rPr>
      </w:pPr>
    </w:p>
    <w:p w:rsidR="00B35758" w:rsidRPr="00A1402E" w:rsidRDefault="00B35758" w:rsidP="00BE4222">
      <w:pPr>
        <w:pStyle w:val="Body2"/>
        <w:tabs>
          <w:tab w:val="left" w:pos="567"/>
        </w:tabs>
        <w:spacing w:after="0"/>
        <w:rPr>
          <w:rFonts w:asciiTheme="majorHAnsi" w:hAnsiTheme="majorHAnsi" w:cs="Times New Roman"/>
          <w:sz w:val="22"/>
          <w:szCs w:val="22"/>
          <w:lang w:eastAsia="lt-LT"/>
        </w:rPr>
      </w:pPr>
      <w:r w:rsidRPr="00A1402E">
        <w:rPr>
          <w:rFonts w:asciiTheme="majorHAnsi" w:hAnsiTheme="majorHAnsi" w:cs="Times New Roman"/>
          <w:sz w:val="22"/>
          <w:szCs w:val="22"/>
        </w:rPr>
        <w:lastRenderedPageBreak/>
        <w:tab/>
      </w:r>
      <w:r w:rsidRPr="00A1402E">
        <w:rPr>
          <w:rFonts w:asciiTheme="majorHAnsi" w:hAnsiTheme="majorHAnsi" w:cs="Times New Roman"/>
          <w:sz w:val="22"/>
          <w:szCs w:val="22"/>
          <w:lang w:eastAsia="lt-LT"/>
        </w:rPr>
        <w:t>13.1. Pirkimo komisija atmeta pasiūlymą</w:t>
      </w:r>
      <w:r w:rsidRPr="00A1402E">
        <w:rPr>
          <w:rFonts w:asciiTheme="majorHAnsi" w:hAnsiTheme="majorHAnsi" w:cs="Times New Roman"/>
          <w:sz w:val="22"/>
          <w:szCs w:val="22"/>
          <w:lang w:val="de-DE" w:eastAsia="lt-LT"/>
        </w:rPr>
        <w:t>, jeigu:</w:t>
      </w:r>
    </w:p>
    <w:p w:rsidR="00B35758"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13.1.1. tiekė</w:t>
      </w:r>
      <w:r w:rsidRPr="00A1402E">
        <w:rPr>
          <w:rFonts w:asciiTheme="majorHAnsi" w:hAnsiTheme="majorHAnsi"/>
          <w:color w:val="000000"/>
          <w:sz w:val="22"/>
          <w:szCs w:val="22"/>
          <w:lang w:val="es-ES_tradnl" w:eastAsia="lt-LT"/>
        </w:rPr>
        <w:t>jas pasi</w:t>
      </w:r>
      <w:r w:rsidRPr="00A1402E">
        <w:rPr>
          <w:rFonts w:asciiTheme="majorHAnsi" w:hAnsiTheme="majorHAnsi"/>
          <w:color w:val="000000"/>
          <w:sz w:val="22"/>
          <w:szCs w:val="22"/>
          <w:lang w:eastAsia="lt-LT"/>
        </w:rPr>
        <w:t>ūlymą ar jo dalį pateikė ne CVP IS priemonėmis;</w:t>
      </w:r>
    </w:p>
    <w:p w:rsidR="008673A7"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r>
      <w:r w:rsidR="008673A7" w:rsidRPr="00A1402E">
        <w:rPr>
          <w:rFonts w:asciiTheme="majorHAnsi" w:hAnsiTheme="majorHAnsi"/>
          <w:color w:val="000000"/>
          <w:sz w:val="22"/>
          <w:szCs w:val="22"/>
          <w:lang w:eastAsia="lt-LT"/>
        </w:rPr>
        <w:t>13.1.2. pasiūlymą pateikę</w:t>
      </w:r>
      <w:r w:rsidR="008673A7" w:rsidRPr="00A1402E">
        <w:rPr>
          <w:rFonts w:asciiTheme="majorHAnsi" w:hAnsiTheme="majorHAnsi"/>
          <w:color w:val="000000"/>
          <w:sz w:val="22"/>
          <w:szCs w:val="22"/>
          <w:lang w:val="nl-NL" w:eastAsia="lt-LT"/>
        </w:rPr>
        <w:t>s tiek</w:t>
      </w:r>
      <w:r w:rsidR="008673A7" w:rsidRPr="00A1402E">
        <w:rPr>
          <w:rFonts w:asciiTheme="majorHAnsi" w:hAnsiTheme="majorHAnsi"/>
          <w:color w:val="000000"/>
          <w:sz w:val="22"/>
          <w:szCs w:val="22"/>
          <w:lang w:eastAsia="lt-LT"/>
        </w:rPr>
        <w:t>ė</w:t>
      </w:r>
      <w:r w:rsidR="008673A7" w:rsidRPr="00A1402E">
        <w:rPr>
          <w:rFonts w:asciiTheme="majorHAnsi" w:hAnsiTheme="majorHAnsi"/>
          <w:color w:val="000000"/>
          <w:sz w:val="22"/>
          <w:szCs w:val="22"/>
          <w:lang w:val="es-ES_tradnl" w:eastAsia="lt-LT"/>
        </w:rPr>
        <w:t xml:space="preserve">jas </w:t>
      </w:r>
      <w:r w:rsidR="008673A7" w:rsidRPr="00A1402E">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13.1.3. pasiūlymą pateikę</w:t>
      </w:r>
      <w:r w:rsidRPr="00A1402E">
        <w:rPr>
          <w:rFonts w:asciiTheme="majorHAnsi" w:hAnsiTheme="majorHAnsi"/>
          <w:color w:val="000000"/>
          <w:sz w:val="22"/>
          <w:szCs w:val="22"/>
          <w:lang w:val="nl-NL" w:eastAsia="lt-LT"/>
        </w:rPr>
        <w:t>s tiek</w:t>
      </w:r>
      <w:r w:rsidRPr="00A1402E">
        <w:rPr>
          <w:rFonts w:asciiTheme="majorHAnsi" w:hAnsiTheme="majorHAnsi"/>
          <w:color w:val="000000"/>
          <w:sz w:val="22"/>
          <w:szCs w:val="22"/>
          <w:lang w:eastAsia="lt-LT"/>
        </w:rPr>
        <w:t>ėjas neatitinka nustatytų minimalių kvalifikacijos reikalavimų, ir, jeigu taikytina, kokybė</w:t>
      </w:r>
      <w:r w:rsidRPr="00A1402E">
        <w:rPr>
          <w:rFonts w:asciiTheme="majorHAnsi" w:hAnsiTheme="majorHAnsi"/>
          <w:color w:val="000000"/>
          <w:sz w:val="22"/>
          <w:szCs w:val="22"/>
          <w:lang w:val="pt-PT" w:eastAsia="lt-LT"/>
        </w:rPr>
        <w:t>s vadybos sistemos ir (arba) aplinkos apsaugos vadybos sistemos standart</w:t>
      </w:r>
      <w:r w:rsidRPr="00A1402E">
        <w:rPr>
          <w:rFonts w:asciiTheme="majorHAnsi" w:hAnsiTheme="majorHAnsi"/>
          <w:color w:val="000000"/>
          <w:sz w:val="22"/>
          <w:szCs w:val="22"/>
          <w:lang w:eastAsia="lt-LT"/>
        </w:rPr>
        <w:t xml:space="preserve">ų, arba perkančiosios organizacijos prašymu nepateikė ar </w:t>
      </w:r>
      <w:r w:rsidRPr="00A1402E">
        <w:rPr>
          <w:rFonts w:asciiTheme="majorHAnsi" w:hAnsiTheme="majorHAnsi"/>
          <w:color w:val="000000"/>
          <w:sz w:val="22"/>
          <w:szCs w:val="22"/>
          <w:lang w:val="it-IT" w:eastAsia="lt-LT"/>
        </w:rPr>
        <w:t>nepatikslino pateikt</w:t>
      </w:r>
      <w:r w:rsidRPr="00A1402E">
        <w:rPr>
          <w:rFonts w:asciiTheme="majorHAnsi" w:hAnsiTheme="majorHAnsi"/>
          <w:color w:val="000000"/>
          <w:sz w:val="22"/>
          <w:szCs w:val="22"/>
          <w:lang w:eastAsia="lt-LT"/>
        </w:rPr>
        <w:t>ų netikslių ar neišsamių duomenų apie atitikimą CVP IS priemonėmis;</w:t>
      </w:r>
    </w:p>
    <w:p w:rsidR="009033D4" w:rsidRPr="00A1402E" w:rsidRDefault="009033D4" w:rsidP="009033D4">
      <w:pPr>
        <w:suppressAutoHyphens/>
        <w:ind w:firstLine="567"/>
        <w:jc w:val="both"/>
        <w:rPr>
          <w:rFonts w:asciiTheme="majorHAnsi" w:eastAsia="Arial Unicode MS" w:hAnsiTheme="majorHAnsi"/>
          <w:color w:val="000000"/>
          <w:sz w:val="22"/>
          <w:szCs w:val="22"/>
          <w:bdr w:val="nil"/>
          <w:lang w:val="en-US" w:eastAsia="en-GB"/>
        </w:rPr>
      </w:pPr>
      <w:r w:rsidRPr="00A1402E">
        <w:rPr>
          <w:rFonts w:asciiTheme="majorHAnsi" w:eastAsia="Arial Unicode MS" w:hAnsiTheme="majorHAnsi"/>
          <w:color w:val="000000"/>
          <w:sz w:val="22"/>
          <w:szCs w:val="22"/>
          <w:bdr w:val="nil"/>
          <w:lang w:eastAsia="en-GB"/>
        </w:rPr>
        <w:t xml:space="preserve">13.1.4. </w:t>
      </w:r>
      <w:r w:rsidRPr="00A1402E">
        <w:rPr>
          <w:rFonts w:asciiTheme="majorHAnsi" w:eastAsia="Arial Unicode MS" w:hAnsiTheme="majorHAnsi"/>
          <w:color w:val="000000"/>
          <w:sz w:val="22"/>
          <w:szCs w:val="22"/>
          <w:bdr w:val="nil"/>
          <w:lang w:val="nl-NL" w:eastAsia="en-GB"/>
        </w:rPr>
        <w:t>tiek</w:t>
      </w:r>
      <w:r w:rsidRPr="00A1402E">
        <w:rPr>
          <w:rFonts w:asciiTheme="majorHAnsi" w:eastAsia="Arial Unicode MS" w:hAnsiTheme="majorHAnsi"/>
          <w:color w:val="000000"/>
          <w:sz w:val="22"/>
          <w:szCs w:val="22"/>
          <w:bdr w:val="nil"/>
          <w:lang w:val="en-US" w:eastAsia="en-GB"/>
        </w:rPr>
        <w:t>ė</w:t>
      </w:r>
      <w:r w:rsidRPr="00A1402E">
        <w:rPr>
          <w:rFonts w:asciiTheme="majorHAnsi" w:eastAsia="Arial Unicode MS" w:hAnsiTheme="majorHAnsi"/>
          <w:color w:val="000000"/>
          <w:sz w:val="22"/>
          <w:szCs w:val="22"/>
          <w:bdr w:val="nil"/>
          <w:lang w:val="es-ES_tradnl" w:eastAsia="en-GB"/>
        </w:rPr>
        <w:t xml:space="preserve">jas </w:t>
      </w:r>
      <w:r w:rsidRPr="00A1402E">
        <w:rPr>
          <w:rFonts w:asciiTheme="majorHAnsi" w:eastAsia="Arial Unicode MS" w:hAnsiTheme="majorHAnsi"/>
          <w:color w:val="000000"/>
          <w:sz w:val="22"/>
          <w:szCs w:val="22"/>
          <w:bdr w:val="nil"/>
          <w:lang w:val="en-US" w:eastAsia="en-GB"/>
        </w:rPr>
        <w:t>turi būti pašalinamas iš pirkimo procedūros pagal pirkimo sąlygų</w:t>
      </w:r>
      <w:r w:rsidRPr="00A1402E">
        <w:rPr>
          <w:rFonts w:asciiTheme="majorHAnsi" w:eastAsia="Arial Unicode MS" w:hAnsiTheme="majorHAnsi"/>
          <w:color w:val="000000"/>
          <w:sz w:val="22"/>
          <w:szCs w:val="22"/>
          <w:bdr w:val="nil"/>
          <w:lang w:eastAsia="en-GB"/>
        </w:rPr>
        <w:t xml:space="preserve"> 3.14 punktą arba perkančiosios organizacijos prašymu nepateikė ar nepatikslino pateiktos netikslios ar neišsamios informacijos dėl Tarybos reglamente </w:t>
      </w:r>
      <w:r w:rsidRPr="00A1402E">
        <w:rPr>
          <w:rFonts w:asciiTheme="majorHAnsi" w:eastAsia="Arial Unicode MS" w:hAnsiTheme="majorHAnsi"/>
          <w:bCs/>
          <w:color w:val="000000"/>
          <w:sz w:val="22"/>
          <w:szCs w:val="22"/>
          <w:bdr w:val="nil"/>
          <w:lang w:eastAsia="en-GB"/>
        </w:rPr>
        <w:t>2022/576/ES</w:t>
      </w:r>
      <w:r w:rsidRPr="00A1402E">
        <w:rPr>
          <w:rFonts w:asciiTheme="majorHAnsi" w:eastAsia="Arial Unicode MS" w:hAnsiTheme="majorHAnsi"/>
          <w:color w:val="000000"/>
          <w:sz w:val="22"/>
          <w:szCs w:val="22"/>
          <w:bdr w:val="nil"/>
          <w:lang w:eastAsia="en-GB"/>
        </w:rPr>
        <w:t xml:space="preserve"> nustatytų sąlygų nebuvimo;</w:t>
      </w:r>
    </w:p>
    <w:p w:rsidR="00B35758"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w:t>
      </w:r>
      <w:r w:rsidR="009033D4" w:rsidRPr="00A1402E">
        <w:rPr>
          <w:rFonts w:asciiTheme="majorHAnsi" w:hAnsiTheme="majorHAnsi"/>
          <w:color w:val="000000"/>
          <w:sz w:val="22"/>
          <w:szCs w:val="22"/>
          <w:lang w:eastAsia="lt-LT"/>
        </w:rPr>
        <w:t>5</w:t>
      </w:r>
      <w:r w:rsidRPr="00A1402E">
        <w:rPr>
          <w:rFonts w:asciiTheme="majorHAnsi" w:hAnsiTheme="majorHAnsi"/>
          <w:color w:val="000000"/>
          <w:sz w:val="22"/>
          <w:szCs w:val="22"/>
          <w:lang w:eastAsia="lt-LT"/>
        </w:rPr>
        <w:t>. pasiūlymas neatitinka pirkimo dokumentuose nustatytų reikalavimų;</w:t>
      </w:r>
    </w:p>
    <w:p w:rsidR="00B35758" w:rsidRPr="00A1402E"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A1402E">
        <w:rPr>
          <w:rFonts w:asciiTheme="majorHAnsi" w:eastAsia="Times New Roman" w:hAnsiTheme="majorHAnsi"/>
          <w:sz w:val="22"/>
          <w:szCs w:val="22"/>
        </w:rPr>
        <w:tab/>
        <w:t>13.1.</w:t>
      </w:r>
      <w:r w:rsidR="009033D4" w:rsidRPr="00A1402E">
        <w:rPr>
          <w:rFonts w:asciiTheme="majorHAnsi" w:eastAsia="Times New Roman" w:hAnsiTheme="majorHAnsi"/>
          <w:sz w:val="22"/>
          <w:szCs w:val="22"/>
        </w:rPr>
        <w:t>6</w:t>
      </w:r>
      <w:r w:rsidRPr="00A1402E">
        <w:rPr>
          <w:rFonts w:asciiTheme="majorHAnsi" w:eastAsia="Times New Roman" w:hAnsiTheme="majorHAnsi"/>
          <w:sz w:val="22"/>
          <w:szCs w:val="22"/>
        </w:rPr>
        <w:t xml:space="preserve">. </w:t>
      </w:r>
      <w:r w:rsidRPr="00A1402E">
        <w:rPr>
          <w:rFonts w:asciiTheme="majorHAnsi" w:hAnsiTheme="majorHAnsi"/>
          <w:color w:val="000000"/>
          <w:sz w:val="22"/>
          <w:szCs w:val="22"/>
          <w:lang w:eastAsia="lt-LT"/>
        </w:rPr>
        <w:t>pasiūlyta per didelė, perkančiajai  organizacijai nepriimtina kaina;</w:t>
      </w:r>
    </w:p>
    <w:p w:rsidR="00B35758"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w:t>
      </w:r>
      <w:r w:rsidR="00FE03D3" w:rsidRPr="00A1402E">
        <w:rPr>
          <w:rFonts w:asciiTheme="majorHAnsi" w:hAnsiTheme="majorHAnsi"/>
          <w:color w:val="000000"/>
          <w:sz w:val="22"/>
          <w:szCs w:val="22"/>
          <w:lang w:eastAsia="lt-LT"/>
        </w:rPr>
        <w:t>7</w:t>
      </w:r>
      <w:r w:rsidRPr="00A1402E">
        <w:rPr>
          <w:rFonts w:asciiTheme="majorHAnsi" w:hAnsiTheme="majorHAnsi"/>
          <w:color w:val="000000"/>
          <w:sz w:val="22"/>
          <w:szCs w:val="22"/>
          <w:lang w:eastAsia="lt-LT"/>
        </w:rPr>
        <w:t xml:space="preserve">. dalyvis per perkančiosios organizacijos nurodytą terminą </w:t>
      </w:r>
      <w:r w:rsidRPr="00A1402E">
        <w:rPr>
          <w:rFonts w:asciiTheme="majorHAnsi" w:hAnsiTheme="majorHAnsi"/>
          <w:color w:val="000000"/>
          <w:sz w:val="22"/>
          <w:szCs w:val="22"/>
          <w:lang w:val="de-DE" w:eastAsia="lt-LT"/>
        </w:rPr>
        <w:t>nei</w:t>
      </w:r>
      <w:r w:rsidRPr="00A1402E">
        <w:rPr>
          <w:rFonts w:asciiTheme="majorHAnsi" w:hAnsiTheme="majorHAnsi"/>
          <w:color w:val="000000"/>
          <w:sz w:val="22"/>
          <w:szCs w:val="22"/>
          <w:lang w:eastAsia="lt-LT"/>
        </w:rPr>
        <w:t xml:space="preserve">štaiso aritmetinių klaidų </w:t>
      </w:r>
      <w:r w:rsidRPr="00A1402E">
        <w:rPr>
          <w:rFonts w:asciiTheme="majorHAnsi" w:hAnsiTheme="majorHAnsi"/>
          <w:color w:val="000000"/>
          <w:sz w:val="22"/>
          <w:szCs w:val="22"/>
          <w:lang w:val="nl-NL" w:eastAsia="lt-LT"/>
        </w:rPr>
        <w:t>ir (ar) nepaai</w:t>
      </w:r>
      <w:r w:rsidRPr="00A1402E">
        <w:rPr>
          <w:rFonts w:asciiTheme="majorHAnsi" w:hAnsiTheme="majorHAnsi"/>
          <w:color w:val="000000"/>
          <w:sz w:val="22"/>
          <w:szCs w:val="22"/>
          <w:lang w:eastAsia="lt-LT"/>
        </w:rPr>
        <w:t>š</w:t>
      </w:r>
      <w:r w:rsidRPr="00A1402E">
        <w:rPr>
          <w:rFonts w:asciiTheme="majorHAnsi" w:hAnsiTheme="majorHAnsi"/>
          <w:color w:val="000000"/>
          <w:sz w:val="22"/>
          <w:szCs w:val="22"/>
          <w:lang w:val="es-ES_tradnl" w:eastAsia="lt-LT"/>
        </w:rPr>
        <w:t>kina pasi</w:t>
      </w:r>
      <w:r w:rsidRPr="00A1402E">
        <w:rPr>
          <w:rFonts w:asciiTheme="majorHAnsi" w:hAnsiTheme="majorHAnsi"/>
          <w:color w:val="000000"/>
          <w:sz w:val="22"/>
          <w:szCs w:val="22"/>
          <w:lang w:eastAsia="lt-LT"/>
        </w:rPr>
        <w:t>ūlymo. Šiuo atveju jo pasiūlymas atmetamas kaip neatitinkantis pirkimo dokumentuose nustatytų reikalavimų;</w:t>
      </w:r>
    </w:p>
    <w:p w:rsidR="00B35758" w:rsidRPr="00A1402E" w:rsidRDefault="00B35758" w:rsidP="009033D4">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w:t>
      </w:r>
      <w:r w:rsidR="00FE03D3" w:rsidRPr="00A1402E">
        <w:rPr>
          <w:rFonts w:asciiTheme="majorHAnsi" w:hAnsiTheme="majorHAnsi"/>
          <w:color w:val="000000"/>
          <w:sz w:val="22"/>
          <w:szCs w:val="22"/>
          <w:lang w:eastAsia="lt-LT"/>
        </w:rPr>
        <w:t>8</w:t>
      </w:r>
      <w:r w:rsidRPr="00A1402E">
        <w:rPr>
          <w:rFonts w:asciiTheme="majorHAnsi" w:hAnsiTheme="majorHAnsi"/>
          <w:color w:val="000000"/>
          <w:sz w:val="22"/>
          <w:szCs w:val="22"/>
          <w:lang w:eastAsia="lt-LT"/>
        </w:rPr>
        <w:t>. pateiktame pasiūlyme nurodyta kaina yra neįprastai maž</w:t>
      </w:r>
      <w:r w:rsidRPr="00A1402E">
        <w:rPr>
          <w:rFonts w:asciiTheme="majorHAnsi" w:hAnsiTheme="majorHAnsi"/>
          <w:color w:val="000000"/>
          <w:sz w:val="22"/>
          <w:szCs w:val="22"/>
          <w:lang w:val="es-ES_tradnl" w:eastAsia="lt-LT"/>
        </w:rPr>
        <w:t>a ir dalyvis, perkan</w:t>
      </w:r>
      <w:r w:rsidRPr="00A1402E">
        <w:rPr>
          <w:rFonts w:asciiTheme="majorHAnsi" w:hAnsiTheme="majorHAnsi"/>
          <w:color w:val="000000"/>
          <w:sz w:val="22"/>
          <w:szCs w:val="22"/>
          <w:lang w:eastAsia="lt-LT"/>
        </w:rPr>
        <w:t xml:space="preserve">čiosios organizacijos prašymu, nepateikia tinkamų </w:t>
      </w:r>
      <w:r w:rsidRPr="00A1402E">
        <w:rPr>
          <w:rFonts w:asciiTheme="majorHAnsi" w:hAnsiTheme="majorHAnsi"/>
          <w:color w:val="000000"/>
          <w:sz w:val="22"/>
          <w:szCs w:val="22"/>
          <w:lang w:val="es-ES_tradnl" w:eastAsia="lt-LT"/>
        </w:rPr>
        <w:t>kainos pagr</w:t>
      </w:r>
      <w:r w:rsidRPr="00A1402E">
        <w:rPr>
          <w:rFonts w:asciiTheme="majorHAnsi" w:hAnsiTheme="majorHAnsi"/>
          <w:color w:val="000000"/>
          <w:sz w:val="22"/>
          <w:szCs w:val="22"/>
          <w:lang w:eastAsia="lt-LT"/>
        </w:rPr>
        <w:t>į</w:t>
      </w:r>
      <w:r w:rsidRPr="00A1402E">
        <w:rPr>
          <w:rFonts w:asciiTheme="majorHAnsi" w:hAnsiTheme="majorHAnsi"/>
          <w:color w:val="000000"/>
          <w:sz w:val="22"/>
          <w:szCs w:val="22"/>
          <w:lang w:val="it-IT" w:eastAsia="lt-LT"/>
        </w:rPr>
        <w:t xml:space="preserve">stumo </w:t>
      </w:r>
      <w:r w:rsidRPr="00A1402E">
        <w:rPr>
          <w:rFonts w:asciiTheme="majorHAnsi" w:hAnsiTheme="majorHAnsi"/>
          <w:color w:val="000000"/>
          <w:sz w:val="22"/>
          <w:szCs w:val="22"/>
          <w:lang w:eastAsia="lt-LT"/>
        </w:rPr>
        <w:t>įrodymų;</w:t>
      </w:r>
    </w:p>
    <w:p w:rsidR="00B35758" w:rsidRPr="00A1402E" w:rsidRDefault="009033D4" w:rsidP="003D5E00">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w:t>
      </w:r>
      <w:r w:rsidR="00FE03D3" w:rsidRPr="00A1402E">
        <w:rPr>
          <w:rFonts w:asciiTheme="majorHAnsi" w:hAnsiTheme="majorHAnsi"/>
          <w:color w:val="000000"/>
          <w:sz w:val="22"/>
          <w:szCs w:val="22"/>
          <w:lang w:eastAsia="lt-LT"/>
        </w:rPr>
        <w:t>9</w:t>
      </w:r>
      <w:r w:rsidR="00B35758" w:rsidRPr="00A1402E">
        <w:rPr>
          <w:rFonts w:asciiTheme="majorHAnsi" w:hAnsiTheme="majorHAnsi"/>
          <w:color w:val="000000"/>
          <w:sz w:val="22"/>
          <w:szCs w:val="22"/>
          <w:lang w:eastAsia="lt-LT"/>
        </w:rPr>
        <w:t>. tiekėjas, apie nustatytų reikalavimų atitikimą, yra pateikę</w:t>
      </w:r>
      <w:r w:rsidR="00B35758" w:rsidRPr="00A1402E">
        <w:rPr>
          <w:rFonts w:asciiTheme="majorHAnsi" w:hAnsiTheme="majorHAnsi"/>
          <w:color w:val="000000"/>
          <w:sz w:val="22"/>
          <w:szCs w:val="22"/>
          <w:lang w:val="nl-NL" w:eastAsia="lt-LT"/>
        </w:rPr>
        <w:t>s melaging</w:t>
      </w:r>
      <w:r w:rsidR="00B35758" w:rsidRPr="00A1402E">
        <w:rPr>
          <w:rFonts w:asciiTheme="majorHAnsi" w:hAnsiTheme="majorHAnsi"/>
          <w:color w:val="000000"/>
          <w:sz w:val="22"/>
          <w:szCs w:val="22"/>
          <w:lang w:eastAsia="lt-LT"/>
        </w:rPr>
        <w:t xml:space="preserve">ą informaciją, kurią </w:t>
      </w:r>
      <w:r w:rsidR="00B35758" w:rsidRPr="00A1402E">
        <w:rPr>
          <w:rFonts w:asciiTheme="majorHAnsi" w:hAnsiTheme="majorHAnsi"/>
          <w:color w:val="000000"/>
          <w:sz w:val="22"/>
          <w:szCs w:val="22"/>
          <w:lang w:val="nl-NL" w:eastAsia="lt-LT"/>
        </w:rPr>
        <w:t>perkan</w:t>
      </w:r>
      <w:r w:rsidR="00B35758" w:rsidRPr="00A1402E">
        <w:rPr>
          <w:rFonts w:asciiTheme="majorHAnsi" w:hAnsiTheme="majorHAnsi"/>
          <w:color w:val="000000"/>
          <w:sz w:val="22"/>
          <w:szCs w:val="22"/>
          <w:lang w:eastAsia="lt-LT"/>
        </w:rPr>
        <w:t>čioji organizacija gali įrodyti bet kokiomis teisėtomis priemonėmis;</w:t>
      </w:r>
    </w:p>
    <w:p w:rsidR="00B35758" w:rsidRPr="00A1402E" w:rsidRDefault="00B35758" w:rsidP="003D5E00">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w:t>
      </w:r>
      <w:r w:rsidR="009033D4" w:rsidRPr="00A1402E">
        <w:rPr>
          <w:rFonts w:asciiTheme="majorHAnsi" w:hAnsiTheme="majorHAnsi"/>
          <w:color w:val="000000"/>
          <w:sz w:val="22"/>
          <w:szCs w:val="22"/>
          <w:lang w:eastAsia="lt-LT"/>
        </w:rPr>
        <w:t>1</w:t>
      </w:r>
      <w:r w:rsidR="00FE03D3" w:rsidRPr="00A1402E">
        <w:rPr>
          <w:rFonts w:asciiTheme="majorHAnsi" w:hAnsiTheme="majorHAnsi"/>
          <w:color w:val="000000"/>
          <w:sz w:val="22"/>
          <w:szCs w:val="22"/>
          <w:lang w:eastAsia="lt-LT"/>
        </w:rPr>
        <w:t>0</w:t>
      </w:r>
      <w:r w:rsidRPr="00A1402E">
        <w:rPr>
          <w:rFonts w:asciiTheme="majorHAnsi" w:hAnsiTheme="majorHAnsi"/>
          <w:color w:val="000000"/>
          <w:sz w:val="22"/>
          <w:szCs w:val="22"/>
          <w:lang w:eastAsia="lt-LT"/>
        </w:rPr>
        <w:t xml:space="preserve">. jei tiekėjas pateikia daugiau kaip vieną </w:t>
      </w:r>
      <w:r w:rsidRPr="00A1402E">
        <w:rPr>
          <w:rFonts w:asciiTheme="majorHAnsi" w:hAnsiTheme="majorHAnsi"/>
          <w:color w:val="000000"/>
          <w:sz w:val="22"/>
          <w:szCs w:val="22"/>
          <w:lang w:val="es-ES_tradnl" w:eastAsia="lt-LT"/>
        </w:rPr>
        <w:t>pasi</w:t>
      </w:r>
      <w:r w:rsidRPr="00A1402E">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A1402E">
        <w:rPr>
          <w:rFonts w:asciiTheme="majorHAnsi" w:hAnsiTheme="majorHAnsi"/>
          <w:color w:val="000000"/>
          <w:sz w:val="22"/>
          <w:szCs w:val="22"/>
          <w:lang w:val="es-ES_tradnl" w:eastAsia="lt-LT"/>
        </w:rPr>
        <w:t>pasi</w:t>
      </w:r>
      <w:r w:rsidRPr="00A1402E">
        <w:rPr>
          <w:rFonts w:asciiTheme="majorHAnsi" w:hAnsiTheme="majorHAnsi"/>
          <w:color w:val="000000"/>
          <w:sz w:val="22"/>
          <w:szCs w:val="22"/>
          <w:lang w:eastAsia="lt-LT"/>
        </w:rPr>
        <w:t xml:space="preserve">ūlymą, jeigu tą patį </w:t>
      </w:r>
      <w:r w:rsidRPr="00A1402E">
        <w:rPr>
          <w:rFonts w:asciiTheme="majorHAnsi" w:hAnsiTheme="majorHAnsi"/>
          <w:color w:val="000000"/>
          <w:sz w:val="22"/>
          <w:szCs w:val="22"/>
          <w:lang w:val="es-ES_tradnl" w:eastAsia="lt-LT"/>
        </w:rPr>
        <w:t>pasi</w:t>
      </w:r>
      <w:r w:rsidRPr="00A1402E">
        <w:rPr>
          <w:rFonts w:asciiTheme="majorHAnsi" w:hAnsiTheme="majorHAnsi"/>
          <w:color w:val="000000"/>
          <w:sz w:val="22"/>
          <w:szCs w:val="22"/>
          <w:lang w:eastAsia="lt-LT"/>
        </w:rPr>
        <w:t>ūlymą pateikė ir raštu (popierine forma, vokuose), ir naudodamasis CVP IS priemonėmis;</w:t>
      </w:r>
    </w:p>
    <w:p w:rsidR="00B35758" w:rsidRPr="00A1402E" w:rsidRDefault="00B35758" w:rsidP="003D5E00">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13.1.1</w:t>
      </w:r>
      <w:r w:rsidR="00FE03D3" w:rsidRPr="00A1402E">
        <w:rPr>
          <w:rFonts w:asciiTheme="majorHAnsi" w:hAnsiTheme="majorHAnsi"/>
          <w:color w:val="000000"/>
          <w:sz w:val="22"/>
          <w:szCs w:val="22"/>
          <w:lang w:eastAsia="lt-LT"/>
        </w:rPr>
        <w:t>1</w:t>
      </w:r>
      <w:r w:rsidRPr="00A1402E">
        <w:rPr>
          <w:rFonts w:asciiTheme="majorHAnsi" w:hAnsiTheme="majorHAnsi"/>
          <w:color w:val="000000"/>
          <w:sz w:val="22"/>
          <w:szCs w:val="22"/>
          <w:lang w:eastAsia="lt-LT"/>
        </w:rPr>
        <w:t>. tiekėjas pateikė netikslius, neišsamius pirkimo dokumentuose nuodytus kartu su pasiūlymu teikiamus dokumentus: tiekė</w:t>
      </w:r>
      <w:r w:rsidRPr="00A1402E">
        <w:rPr>
          <w:rFonts w:asciiTheme="majorHAnsi" w:hAnsiTheme="majorHAnsi"/>
          <w:color w:val="000000"/>
          <w:sz w:val="22"/>
          <w:szCs w:val="22"/>
          <w:lang w:val="es-ES_tradnl" w:eastAsia="lt-LT"/>
        </w:rPr>
        <w:t xml:space="preserve">jo </w:t>
      </w:r>
      <w:r w:rsidRPr="00A1402E">
        <w:rPr>
          <w:rFonts w:asciiTheme="majorHAnsi" w:hAnsiTheme="majorHAnsi"/>
          <w:color w:val="000000"/>
          <w:sz w:val="22"/>
          <w:szCs w:val="22"/>
          <w:lang w:eastAsia="lt-LT"/>
        </w:rPr>
        <w:t>įgaliojimą asmeniui pasiraš</w:t>
      </w:r>
      <w:r w:rsidRPr="00A1402E">
        <w:rPr>
          <w:rFonts w:asciiTheme="majorHAnsi" w:hAnsiTheme="majorHAnsi"/>
          <w:color w:val="000000"/>
          <w:sz w:val="22"/>
          <w:szCs w:val="22"/>
          <w:lang w:val="it-IT" w:eastAsia="lt-LT"/>
        </w:rPr>
        <w:t>yti pasi</w:t>
      </w:r>
      <w:r w:rsidRPr="00A1402E">
        <w:rPr>
          <w:rFonts w:asciiTheme="majorHAnsi" w:hAnsiTheme="majorHAnsi"/>
          <w:color w:val="000000"/>
          <w:sz w:val="22"/>
          <w:szCs w:val="22"/>
          <w:lang w:eastAsia="lt-LT"/>
        </w:rPr>
        <w:t>ūlymą</w:t>
      </w:r>
      <w:r w:rsidRPr="00A1402E">
        <w:rPr>
          <w:rFonts w:asciiTheme="majorHAnsi" w:hAnsiTheme="majorHAnsi"/>
          <w:color w:val="000000"/>
          <w:sz w:val="22"/>
          <w:szCs w:val="22"/>
          <w:lang w:val="de-DE" w:eastAsia="lt-LT"/>
        </w:rPr>
        <w:t>, jungtin</w:t>
      </w:r>
      <w:r w:rsidRPr="00A1402E">
        <w:rPr>
          <w:rFonts w:asciiTheme="majorHAnsi" w:hAnsiTheme="majorHAnsi"/>
          <w:color w:val="000000"/>
          <w:sz w:val="22"/>
          <w:szCs w:val="22"/>
          <w:lang w:eastAsia="lt-LT"/>
        </w:rPr>
        <w:t>ės veiklos sutartį</w:t>
      </w:r>
      <w:r w:rsidRPr="00A1402E">
        <w:rPr>
          <w:rFonts w:asciiTheme="majorHAnsi" w:hAnsiTheme="majorHAnsi"/>
          <w:color w:val="000000"/>
          <w:sz w:val="22"/>
          <w:szCs w:val="22"/>
          <w:lang w:val="es-ES_tradnl" w:eastAsia="lt-LT"/>
        </w:rPr>
        <w:t>, pasi</w:t>
      </w:r>
      <w:r w:rsidRPr="00A1402E">
        <w:rPr>
          <w:rFonts w:asciiTheme="majorHAnsi" w:hAnsiTheme="majorHAnsi"/>
          <w:color w:val="000000"/>
          <w:sz w:val="22"/>
          <w:szCs w:val="22"/>
          <w:lang w:eastAsia="lt-LT"/>
        </w:rPr>
        <w:t xml:space="preserve">ūlymo galiojimo užtikrinimą patvirtinantį dokumentą (jei reikalaujamas) ar jų nepateikė </w:t>
      </w:r>
      <w:r w:rsidRPr="00A1402E">
        <w:rPr>
          <w:rFonts w:asciiTheme="majorHAnsi" w:hAnsiTheme="majorHAnsi"/>
          <w:color w:val="000000"/>
          <w:sz w:val="22"/>
          <w:szCs w:val="22"/>
          <w:lang w:val="nl-NL" w:eastAsia="lt-LT"/>
        </w:rPr>
        <w:t>ir perkan</w:t>
      </w:r>
      <w:r w:rsidRPr="00A1402E">
        <w:rPr>
          <w:rFonts w:asciiTheme="majorHAnsi" w:hAnsiTheme="majorHAnsi"/>
          <w:color w:val="000000"/>
          <w:sz w:val="22"/>
          <w:szCs w:val="22"/>
          <w:lang w:eastAsia="lt-LT"/>
        </w:rPr>
        <w:t>čiosios organizacijos prašymu jų nepateikė per perkančiosios organizacijos nurodytą terminą.</w:t>
      </w:r>
    </w:p>
    <w:p w:rsidR="00B35758" w:rsidRPr="00A1402E" w:rsidRDefault="00B35758" w:rsidP="003D5E00">
      <w:pPr>
        <w:tabs>
          <w:tab w:val="left" w:pos="567"/>
        </w:tabs>
        <w:suppressAutoHyphens/>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ab/>
        <w:t>13.2. Apie pasiūlymo atmetimą ir tokio atmetimo priež</w:t>
      </w:r>
      <w:r w:rsidRPr="00A1402E">
        <w:rPr>
          <w:rFonts w:asciiTheme="majorHAnsi" w:hAnsiTheme="majorHAnsi"/>
          <w:color w:val="000000"/>
          <w:sz w:val="22"/>
          <w:szCs w:val="22"/>
          <w:lang w:val="nl-NL" w:eastAsia="lt-LT"/>
        </w:rPr>
        <w:t>astis tiek</w:t>
      </w:r>
      <w:r w:rsidRPr="00A1402E">
        <w:rPr>
          <w:rFonts w:asciiTheme="majorHAnsi" w:hAnsiTheme="majorHAnsi"/>
          <w:color w:val="000000"/>
          <w:sz w:val="22"/>
          <w:szCs w:val="22"/>
          <w:lang w:eastAsia="lt-LT"/>
        </w:rPr>
        <w:t>ėjas informuojamas raštu CVP IS priemonė</w:t>
      </w:r>
      <w:r w:rsidRPr="00A1402E">
        <w:rPr>
          <w:rFonts w:asciiTheme="majorHAnsi" w:hAnsiTheme="majorHAnsi"/>
          <w:color w:val="000000"/>
          <w:sz w:val="22"/>
          <w:szCs w:val="22"/>
          <w:lang w:val="pt-PT" w:eastAsia="lt-LT"/>
        </w:rPr>
        <w:t>mis.</w:t>
      </w:r>
    </w:p>
    <w:p w:rsidR="00B35758" w:rsidRPr="00A1402E" w:rsidRDefault="00B35758" w:rsidP="003D5E00">
      <w:pPr>
        <w:pStyle w:val="Body2"/>
        <w:tabs>
          <w:tab w:val="left" w:pos="567"/>
        </w:tabs>
        <w:spacing w:after="0"/>
        <w:rPr>
          <w:rFonts w:asciiTheme="majorHAnsi" w:hAnsiTheme="majorHAnsi" w:cs="Times New Roman"/>
          <w:sz w:val="22"/>
          <w:szCs w:val="22"/>
          <w:lang w:val="lt-LT"/>
        </w:rPr>
      </w:pPr>
      <w:r w:rsidRPr="00A1402E">
        <w:rPr>
          <w:rFonts w:asciiTheme="majorHAnsi" w:eastAsia="Times New Roman" w:hAnsiTheme="majorHAnsi" w:cs="Times New Roman"/>
          <w:color w:val="auto"/>
          <w:sz w:val="22"/>
          <w:szCs w:val="22"/>
          <w:bdr w:val="none" w:sz="0" w:space="0" w:color="auto"/>
          <w:lang w:val="lt-LT" w:eastAsia="en-US"/>
        </w:rPr>
        <w:tab/>
        <w:t xml:space="preserve">13.3. </w:t>
      </w:r>
      <w:r w:rsidRPr="00A1402E">
        <w:rPr>
          <w:rFonts w:asciiTheme="majorHAnsi" w:eastAsia="Times New Roman" w:hAnsiTheme="majorHAnsi" w:cs="Times New Roman"/>
          <w:color w:val="auto"/>
          <w:sz w:val="22"/>
          <w:szCs w:val="22"/>
          <w:bdr w:val="none" w:sz="0" w:space="0" w:color="auto"/>
          <w:lang w:val="sv-SE" w:eastAsia="en-US"/>
        </w:rPr>
        <w:t>Perkan</w:t>
      </w:r>
      <w:r w:rsidRPr="00A1402E">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A1402E">
        <w:rPr>
          <w:rFonts w:asciiTheme="majorHAnsi" w:eastAsia="Times New Roman" w:hAnsiTheme="majorHAnsi" w:cs="Times New Roman"/>
          <w:color w:val="auto"/>
          <w:sz w:val="22"/>
          <w:szCs w:val="22"/>
          <w:bdr w:val="none" w:sz="0" w:space="0" w:color="auto"/>
          <w:lang w:val="es-ES_tradnl" w:eastAsia="en-US"/>
        </w:rPr>
        <w:t>pasi</w:t>
      </w:r>
      <w:r w:rsidRPr="00A1402E">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A1402E">
        <w:rPr>
          <w:rFonts w:asciiTheme="majorHAnsi" w:eastAsia="Times New Roman" w:hAnsiTheme="majorHAnsi" w:cs="Times New Roman"/>
          <w:color w:val="auto"/>
          <w:sz w:val="22"/>
          <w:szCs w:val="22"/>
          <w:bdr w:val="none" w:sz="0" w:space="0" w:color="auto"/>
          <w:lang w:val="es-ES_tradnl" w:eastAsia="en-US"/>
        </w:rPr>
        <w:t>aplinkos apsaugos, socialin</w:t>
      </w:r>
      <w:r w:rsidRPr="00A1402E">
        <w:rPr>
          <w:rFonts w:asciiTheme="majorHAnsi" w:eastAsia="Times New Roman" w:hAnsiTheme="majorHAnsi" w:cs="Times New Roman"/>
          <w:color w:val="auto"/>
          <w:sz w:val="22"/>
          <w:szCs w:val="22"/>
          <w:bdr w:val="none" w:sz="0" w:space="0" w:color="auto"/>
          <w:lang w:val="lt-LT" w:eastAsia="en-US"/>
        </w:rPr>
        <w:t>ė</w:t>
      </w:r>
      <w:r w:rsidRPr="00A1402E">
        <w:rPr>
          <w:rFonts w:asciiTheme="majorHAnsi" w:eastAsia="Times New Roman" w:hAnsiTheme="majorHAnsi" w:cs="Times New Roman"/>
          <w:color w:val="auto"/>
          <w:sz w:val="22"/>
          <w:szCs w:val="22"/>
          <w:bdr w:val="none" w:sz="0" w:space="0" w:color="auto"/>
          <w:lang w:val="pt-PT" w:eastAsia="en-US"/>
        </w:rPr>
        <w:t>s ir darbo teis</w:t>
      </w:r>
      <w:r w:rsidRPr="00A1402E">
        <w:rPr>
          <w:rFonts w:asciiTheme="majorHAnsi" w:eastAsia="Times New Roman" w:hAnsiTheme="majorHAnsi" w:cs="Times New Roman"/>
          <w:color w:val="auto"/>
          <w:sz w:val="22"/>
          <w:szCs w:val="22"/>
          <w:bdr w:val="none" w:sz="0" w:space="0" w:color="auto"/>
          <w:lang w:val="lt-LT" w:eastAsia="en-US"/>
        </w:rPr>
        <w:t>ės įpareigojimų.</w:t>
      </w:r>
    </w:p>
    <w:p w:rsidR="00B35758" w:rsidRPr="00A1402E" w:rsidRDefault="00B35758" w:rsidP="009033D4">
      <w:pPr>
        <w:pStyle w:val="Body2"/>
        <w:spacing w:after="0"/>
        <w:rPr>
          <w:rFonts w:asciiTheme="majorHAnsi" w:hAnsiTheme="majorHAnsi" w:cs="Times New Roman"/>
          <w:sz w:val="22"/>
          <w:szCs w:val="22"/>
          <w:lang w:val="lt-LT"/>
        </w:rPr>
      </w:pPr>
    </w:p>
    <w:p w:rsidR="00B35758" w:rsidRPr="00A1402E" w:rsidRDefault="00B35758" w:rsidP="009033D4">
      <w:pPr>
        <w:pStyle w:val="Heading"/>
        <w:jc w:val="center"/>
        <w:rPr>
          <w:rFonts w:asciiTheme="majorHAnsi" w:hAnsiTheme="majorHAnsi" w:cs="Times New Roman"/>
          <w:color w:val="auto"/>
          <w:sz w:val="22"/>
          <w:szCs w:val="22"/>
          <w:lang w:val="lt-LT"/>
        </w:rPr>
      </w:pPr>
      <w:r w:rsidRPr="00A1402E">
        <w:rPr>
          <w:rFonts w:asciiTheme="majorHAnsi" w:hAnsiTheme="majorHAnsi" w:cs="Times New Roman"/>
          <w:color w:val="auto"/>
          <w:sz w:val="22"/>
          <w:szCs w:val="22"/>
          <w:lang w:val="lt-LT"/>
        </w:rPr>
        <w:t xml:space="preserve">14. PASIŪLYMŲ </w:t>
      </w:r>
      <w:r w:rsidRPr="00A1402E">
        <w:rPr>
          <w:rFonts w:asciiTheme="majorHAnsi" w:hAnsiTheme="majorHAnsi" w:cs="Times New Roman"/>
          <w:color w:val="auto"/>
          <w:sz w:val="22"/>
          <w:szCs w:val="22"/>
          <w:lang w:val="de-DE"/>
        </w:rPr>
        <w:t>VERTINIMAS</w:t>
      </w:r>
      <w:r w:rsidRPr="00A1402E">
        <w:rPr>
          <w:rFonts w:asciiTheme="majorHAnsi" w:hAnsiTheme="majorHAnsi" w:cs="Times New Roman"/>
          <w:color w:val="auto"/>
          <w:sz w:val="22"/>
          <w:szCs w:val="22"/>
          <w:lang w:val="lt-LT"/>
        </w:rPr>
        <w:t xml:space="preserve"> IR PALYGINIMAS</w:t>
      </w:r>
    </w:p>
    <w:p w:rsidR="00B35758" w:rsidRPr="00A1402E" w:rsidRDefault="00B35758" w:rsidP="009033D4">
      <w:pPr>
        <w:pStyle w:val="Body2"/>
        <w:spacing w:after="0"/>
        <w:rPr>
          <w:rFonts w:asciiTheme="majorHAnsi" w:hAnsiTheme="majorHAnsi" w:cs="Times New Roman"/>
          <w:sz w:val="22"/>
          <w:szCs w:val="22"/>
          <w:lang w:val="lt-LT"/>
        </w:rPr>
      </w:pPr>
    </w:p>
    <w:p w:rsidR="00207C76" w:rsidRPr="00A1402E" w:rsidRDefault="00207C76" w:rsidP="00207C76">
      <w:pPr>
        <w:pStyle w:val="Body2"/>
        <w:ind w:firstLine="567"/>
        <w:rPr>
          <w:rFonts w:asciiTheme="majorHAnsi" w:hAnsiTheme="majorHAnsi" w:cs="Times New Roman"/>
          <w:sz w:val="22"/>
          <w:szCs w:val="22"/>
          <w:lang w:val="lt-LT"/>
        </w:rPr>
      </w:pPr>
      <w:r w:rsidRPr="00A1402E">
        <w:rPr>
          <w:rFonts w:asciiTheme="majorHAnsi" w:hAnsiTheme="majorHAnsi" w:cs="Times New Roman"/>
          <w:sz w:val="22"/>
          <w:szCs w:val="22"/>
          <w:lang w:val="lt-LT"/>
        </w:rPr>
        <w:t>14.1. Perkančioji organizacija ekonomiškai naudingiausią pasiūlymą išrenka pagal kainą. Ekonomiškai naudingiausiu pasiūlymu laikomas mažiausios kainos pasiūlymas.</w:t>
      </w:r>
    </w:p>
    <w:p w:rsidR="00207C76" w:rsidRPr="00A1402E" w:rsidRDefault="00207C76" w:rsidP="00207C76">
      <w:pPr>
        <w:pStyle w:val="Body2"/>
        <w:tabs>
          <w:tab w:val="left" w:pos="709"/>
        </w:tabs>
        <w:ind w:firstLine="567"/>
        <w:rPr>
          <w:rFonts w:asciiTheme="majorHAnsi" w:hAnsiTheme="majorHAnsi" w:cs="Times New Roman"/>
          <w:sz w:val="22"/>
          <w:szCs w:val="22"/>
          <w:lang w:val="lt-LT"/>
        </w:rPr>
      </w:pPr>
      <w:r w:rsidRPr="00A1402E">
        <w:rPr>
          <w:rFonts w:asciiTheme="majorHAnsi" w:hAnsiTheme="majorHAnsi"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Pr="00A1402E" w:rsidRDefault="00207C76" w:rsidP="00740EB5">
      <w:pPr>
        <w:pStyle w:val="Body2"/>
        <w:ind w:firstLine="567"/>
        <w:rPr>
          <w:rFonts w:asciiTheme="majorHAnsi" w:hAnsiTheme="majorHAnsi" w:cs="Times New Roman"/>
          <w:sz w:val="22"/>
          <w:szCs w:val="22"/>
          <w:lang w:val="lt-LT"/>
        </w:rPr>
      </w:pPr>
    </w:p>
    <w:p w:rsidR="00B35758" w:rsidRPr="00A1402E" w:rsidRDefault="00B35758" w:rsidP="009033D4">
      <w:pPr>
        <w:pStyle w:val="Heading"/>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t xml:space="preserve">15. PASIŪLYMŲ </w:t>
      </w:r>
      <w:r w:rsidRPr="00A1402E">
        <w:rPr>
          <w:rFonts w:asciiTheme="majorHAnsi" w:hAnsiTheme="majorHAnsi" w:cs="Times New Roman"/>
          <w:color w:val="auto"/>
          <w:sz w:val="22"/>
          <w:szCs w:val="22"/>
          <w:lang w:val="da-DK"/>
        </w:rPr>
        <w:t>EIL</w:t>
      </w:r>
      <w:r w:rsidRPr="00A1402E">
        <w:rPr>
          <w:rFonts w:asciiTheme="majorHAnsi" w:hAnsiTheme="majorHAnsi" w:cs="Times New Roman"/>
          <w:color w:val="auto"/>
          <w:sz w:val="22"/>
          <w:szCs w:val="22"/>
        </w:rPr>
        <w:t xml:space="preserve">Ė </w:t>
      </w:r>
      <w:r w:rsidRPr="00A1402E">
        <w:rPr>
          <w:rFonts w:asciiTheme="majorHAnsi" w:hAnsiTheme="majorHAnsi" w:cs="Times New Roman"/>
          <w:color w:val="auto"/>
          <w:sz w:val="22"/>
          <w:szCs w:val="22"/>
          <w:lang w:val="de-DE"/>
        </w:rPr>
        <w:t xml:space="preserve">IR </w:t>
      </w:r>
      <w:r w:rsidRPr="00A1402E">
        <w:rPr>
          <w:rFonts w:asciiTheme="majorHAnsi" w:hAnsiTheme="majorHAnsi" w:cs="Times New Roman"/>
          <w:color w:val="auto"/>
          <w:sz w:val="22"/>
          <w:szCs w:val="22"/>
        </w:rPr>
        <w:t>LAIMĖTOJO NUSTATYMAS</w:t>
      </w:r>
    </w:p>
    <w:p w:rsidR="00B35758" w:rsidRPr="00A1402E" w:rsidRDefault="00B35758" w:rsidP="009033D4">
      <w:pPr>
        <w:pStyle w:val="Body2"/>
        <w:spacing w:after="0"/>
        <w:rPr>
          <w:rFonts w:asciiTheme="majorHAnsi" w:hAnsiTheme="majorHAnsi" w:cs="Times New Roman"/>
          <w:sz w:val="22"/>
          <w:szCs w:val="22"/>
        </w:rPr>
      </w:pPr>
    </w:p>
    <w:p w:rsidR="00B35758" w:rsidRPr="00A1402E" w:rsidRDefault="00B35758" w:rsidP="009033D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 xml:space="preserve">15.1. </w:t>
      </w:r>
      <w:r w:rsidR="00045ED2" w:rsidRPr="00A1402E">
        <w:rPr>
          <w:rFonts w:asciiTheme="majorHAnsi" w:hAnsiTheme="majorHAnsi" w:cs="Times New Roman"/>
          <w:sz w:val="22"/>
          <w:szCs w:val="22"/>
          <w:lang w:val="lt-LT"/>
        </w:rPr>
        <w:t>Išnagrinė</w:t>
      </w:r>
      <w:r w:rsidR="00045ED2" w:rsidRPr="00A1402E">
        <w:rPr>
          <w:rFonts w:asciiTheme="majorHAnsi" w:hAnsiTheme="majorHAnsi" w:cs="Times New Roman"/>
          <w:sz w:val="22"/>
          <w:szCs w:val="22"/>
          <w:lang w:val="fr-FR"/>
        </w:rPr>
        <w:t xml:space="preserve">jusi, </w:t>
      </w:r>
      <w:r w:rsidR="00045ED2" w:rsidRPr="00A1402E">
        <w:rPr>
          <w:rFonts w:asciiTheme="majorHAnsi" w:hAnsiTheme="majorHAnsi" w:cs="Times New Roman"/>
          <w:sz w:val="22"/>
          <w:szCs w:val="22"/>
          <w:lang w:val="lt-LT"/>
        </w:rPr>
        <w:t xml:space="preserve">įvertinusi ir palyginusi pateiktus pasiūlymus, Komisija nustato pasiūlymų </w:t>
      </w:r>
      <w:r w:rsidR="00045ED2" w:rsidRPr="00A1402E">
        <w:rPr>
          <w:rFonts w:asciiTheme="majorHAnsi" w:hAnsiTheme="majorHAnsi" w:cs="Times New Roman"/>
          <w:sz w:val="22"/>
          <w:szCs w:val="22"/>
          <w:lang w:val="de-DE"/>
        </w:rPr>
        <w:t>eil</w:t>
      </w:r>
      <w:r w:rsidR="00045ED2" w:rsidRPr="00A1402E">
        <w:rPr>
          <w:rFonts w:asciiTheme="majorHAnsi" w:hAnsiTheme="majorHAnsi" w:cs="Times New Roman"/>
          <w:sz w:val="22"/>
          <w:szCs w:val="22"/>
          <w:lang w:val="lt-LT"/>
        </w:rPr>
        <w:t>ę ir laimė</w:t>
      </w:r>
      <w:r w:rsidR="00045ED2" w:rsidRPr="00A1402E">
        <w:rPr>
          <w:rFonts w:asciiTheme="majorHAnsi" w:hAnsiTheme="majorHAnsi" w:cs="Times New Roman"/>
          <w:sz w:val="22"/>
          <w:szCs w:val="22"/>
          <w:lang w:val="es-ES_tradnl"/>
        </w:rPr>
        <w:t>jus</w:t>
      </w:r>
      <w:r w:rsidR="00045ED2" w:rsidRPr="00A1402E">
        <w:rPr>
          <w:rFonts w:asciiTheme="majorHAnsi" w:hAnsiTheme="majorHAnsi" w:cs="Times New Roman"/>
          <w:sz w:val="22"/>
          <w:szCs w:val="22"/>
          <w:lang w:val="lt-LT"/>
        </w:rPr>
        <w:t xml:space="preserve">į </w:t>
      </w:r>
      <w:r w:rsidR="00045ED2" w:rsidRPr="00A1402E">
        <w:rPr>
          <w:rFonts w:asciiTheme="majorHAnsi" w:hAnsiTheme="majorHAnsi" w:cs="Times New Roman"/>
          <w:sz w:val="22"/>
          <w:szCs w:val="22"/>
          <w:lang w:val="es-ES_tradnl"/>
        </w:rPr>
        <w:t>pasi</w:t>
      </w:r>
      <w:r w:rsidR="00045ED2" w:rsidRPr="00A1402E">
        <w:rPr>
          <w:rFonts w:asciiTheme="majorHAnsi" w:hAnsiTheme="majorHAnsi" w:cs="Times New Roman"/>
          <w:sz w:val="22"/>
          <w:szCs w:val="22"/>
          <w:lang w:val="lt-LT"/>
        </w:rPr>
        <w:t xml:space="preserve">ūlymą </w:t>
      </w:r>
      <w:r w:rsidR="00045ED2" w:rsidRPr="00A1402E">
        <w:rPr>
          <w:rFonts w:asciiTheme="majorHAnsi" w:hAnsiTheme="majorHAnsi" w:cs="Times New Roman"/>
          <w:sz w:val="22"/>
          <w:szCs w:val="22"/>
          <w:lang w:val="it-IT"/>
        </w:rPr>
        <w:t>bei priima sprendim</w:t>
      </w:r>
      <w:r w:rsidR="00045ED2" w:rsidRPr="00A1402E">
        <w:rPr>
          <w:rFonts w:asciiTheme="majorHAnsi" w:hAnsiTheme="majorHAnsi" w:cs="Times New Roman"/>
          <w:sz w:val="22"/>
          <w:szCs w:val="22"/>
          <w:lang w:val="lt-LT"/>
        </w:rPr>
        <w:t>ą dė</w:t>
      </w:r>
      <w:r w:rsidR="00045ED2" w:rsidRPr="00A1402E">
        <w:rPr>
          <w:rFonts w:asciiTheme="majorHAnsi" w:hAnsiTheme="majorHAnsi" w:cs="Times New Roman"/>
          <w:sz w:val="22"/>
          <w:szCs w:val="22"/>
          <w:lang w:val="it-IT"/>
        </w:rPr>
        <w:t>l sutarties sudarymo.</w:t>
      </w:r>
    </w:p>
    <w:p w:rsidR="00B35758" w:rsidRPr="00A1402E" w:rsidRDefault="00B35758" w:rsidP="009033D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 xml:space="preserve">15.2. </w:t>
      </w:r>
      <w:r w:rsidR="0034345D" w:rsidRPr="00A1402E">
        <w:rPr>
          <w:rFonts w:asciiTheme="majorHAnsi" w:hAnsiTheme="majorHAnsi" w:cs="Times New Roman"/>
          <w:sz w:val="22"/>
          <w:szCs w:val="22"/>
          <w:lang w:val="lt-LT"/>
        </w:rPr>
        <w:t xml:space="preserve">Pasiūlymai eilėje surašomi ekonominio naudingumo mažėjimo tvarka. Jeigu kelių pateiktų </w:t>
      </w:r>
      <w:r w:rsidR="0034345D" w:rsidRPr="00A1402E">
        <w:rPr>
          <w:rFonts w:asciiTheme="majorHAnsi" w:hAnsiTheme="majorHAnsi" w:cs="Times New Roman"/>
          <w:sz w:val="22"/>
          <w:szCs w:val="22"/>
          <w:lang w:val="es-ES_tradnl"/>
        </w:rPr>
        <w:t>pasi</w:t>
      </w:r>
      <w:r w:rsidR="0034345D" w:rsidRPr="00A1402E">
        <w:rPr>
          <w:rFonts w:asciiTheme="majorHAnsi" w:hAnsiTheme="majorHAnsi" w:cs="Times New Roman"/>
          <w:sz w:val="22"/>
          <w:szCs w:val="22"/>
          <w:lang w:val="lt-LT"/>
        </w:rPr>
        <w:t>ūlymų ekonominis naudingumas yra vienoda</w:t>
      </w:r>
      <w:r w:rsidR="0034345D" w:rsidRPr="00A1402E">
        <w:rPr>
          <w:rFonts w:asciiTheme="majorHAnsi" w:hAnsiTheme="majorHAnsi" w:cs="Times New Roman"/>
          <w:sz w:val="22"/>
          <w:szCs w:val="22"/>
          <w:lang w:val="fr-FR"/>
        </w:rPr>
        <w:t>s, nustatant pasi</w:t>
      </w:r>
      <w:r w:rsidR="0034345D" w:rsidRPr="00A1402E">
        <w:rPr>
          <w:rFonts w:asciiTheme="majorHAnsi" w:hAnsiTheme="majorHAnsi" w:cs="Times New Roman"/>
          <w:sz w:val="22"/>
          <w:szCs w:val="22"/>
          <w:lang w:val="lt-LT"/>
        </w:rPr>
        <w:t xml:space="preserve">ūlymų </w:t>
      </w:r>
      <w:r w:rsidR="0034345D" w:rsidRPr="00A1402E">
        <w:rPr>
          <w:rFonts w:asciiTheme="majorHAnsi" w:hAnsiTheme="majorHAnsi" w:cs="Times New Roman"/>
          <w:sz w:val="22"/>
          <w:szCs w:val="22"/>
          <w:lang w:val="de-DE"/>
        </w:rPr>
        <w:t>eil</w:t>
      </w:r>
      <w:r w:rsidR="0034345D" w:rsidRPr="00A1402E">
        <w:rPr>
          <w:rFonts w:asciiTheme="majorHAnsi" w:hAnsiTheme="majorHAnsi" w:cs="Times New Roman"/>
          <w:sz w:val="22"/>
          <w:szCs w:val="22"/>
          <w:lang w:val="lt-LT"/>
        </w:rPr>
        <w:t xml:space="preserve">ę </w:t>
      </w:r>
      <w:r w:rsidR="0034345D" w:rsidRPr="00A1402E">
        <w:rPr>
          <w:rFonts w:asciiTheme="majorHAnsi" w:hAnsiTheme="majorHAnsi" w:cs="Times New Roman"/>
          <w:sz w:val="22"/>
          <w:szCs w:val="22"/>
          <w:lang w:val="nl-NL"/>
        </w:rPr>
        <w:t xml:space="preserve">pirmesnis </w:t>
      </w:r>
      <w:r w:rsidR="0034345D" w:rsidRPr="00A1402E">
        <w:rPr>
          <w:rFonts w:asciiTheme="majorHAnsi" w:hAnsiTheme="majorHAnsi" w:cs="Times New Roman"/>
          <w:sz w:val="22"/>
          <w:szCs w:val="22"/>
          <w:lang w:val="lt-LT"/>
        </w:rPr>
        <w:t xml:space="preserve">į šią </w:t>
      </w:r>
      <w:r w:rsidR="0034345D" w:rsidRPr="00A1402E">
        <w:rPr>
          <w:rFonts w:asciiTheme="majorHAnsi" w:hAnsiTheme="majorHAnsi" w:cs="Times New Roman"/>
          <w:sz w:val="22"/>
          <w:szCs w:val="22"/>
          <w:lang w:val="de-DE"/>
        </w:rPr>
        <w:t>eil</w:t>
      </w:r>
      <w:r w:rsidR="0034345D" w:rsidRPr="00A1402E">
        <w:rPr>
          <w:rFonts w:asciiTheme="majorHAnsi" w:hAnsiTheme="majorHAnsi" w:cs="Times New Roman"/>
          <w:sz w:val="22"/>
          <w:szCs w:val="22"/>
          <w:lang w:val="lt-LT"/>
        </w:rPr>
        <w:t>ę įraš</w:t>
      </w:r>
      <w:r w:rsidR="0034345D" w:rsidRPr="00A1402E">
        <w:rPr>
          <w:rFonts w:asciiTheme="majorHAnsi" w:hAnsiTheme="majorHAnsi" w:cs="Times New Roman"/>
          <w:sz w:val="22"/>
          <w:szCs w:val="22"/>
          <w:lang w:val="nl-NL"/>
        </w:rPr>
        <w:t>omas tiek</w:t>
      </w:r>
      <w:r w:rsidR="0034345D" w:rsidRPr="00A1402E">
        <w:rPr>
          <w:rFonts w:asciiTheme="majorHAnsi" w:hAnsiTheme="majorHAnsi" w:cs="Times New Roman"/>
          <w:sz w:val="22"/>
          <w:szCs w:val="22"/>
          <w:lang w:val="lt-LT"/>
        </w:rPr>
        <w:t>ėjas, kurio pasiūlymas CVP IS priemonėmis pateiktas anksč</w:t>
      </w:r>
      <w:r w:rsidR="0034345D" w:rsidRPr="00A1402E">
        <w:rPr>
          <w:rFonts w:asciiTheme="majorHAnsi" w:hAnsiTheme="majorHAnsi" w:cs="Times New Roman"/>
          <w:sz w:val="22"/>
          <w:szCs w:val="22"/>
          <w:lang w:val="it-IT"/>
        </w:rPr>
        <w:t>iausiai.</w:t>
      </w:r>
    </w:p>
    <w:p w:rsidR="00B35758" w:rsidRPr="00A1402E" w:rsidRDefault="00B35758" w:rsidP="009033D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15.3. Laimėjusiu pasiūlymu pripažįstamas pasiū</w:t>
      </w:r>
      <w:r w:rsidRPr="00A1402E">
        <w:rPr>
          <w:rFonts w:asciiTheme="majorHAnsi" w:hAnsiTheme="majorHAnsi" w:cs="Times New Roman"/>
          <w:sz w:val="22"/>
          <w:szCs w:val="22"/>
          <w:lang w:val="es-ES_tradnl"/>
        </w:rPr>
        <w:t>lymas esantis pasi</w:t>
      </w:r>
      <w:r w:rsidRPr="00A1402E">
        <w:rPr>
          <w:rFonts w:asciiTheme="majorHAnsi" w:hAnsiTheme="majorHAnsi" w:cs="Times New Roman"/>
          <w:sz w:val="22"/>
          <w:szCs w:val="22"/>
        </w:rPr>
        <w:t xml:space="preserve">ūlymų </w:t>
      </w:r>
      <w:r w:rsidRPr="00A1402E">
        <w:rPr>
          <w:rFonts w:asciiTheme="majorHAnsi" w:hAnsiTheme="majorHAnsi" w:cs="Times New Roman"/>
          <w:sz w:val="22"/>
          <w:szCs w:val="22"/>
          <w:lang w:val="de-DE"/>
        </w:rPr>
        <w:t>eil</w:t>
      </w:r>
      <w:r w:rsidRPr="00A1402E">
        <w:rPr>
          <w:rFonts w:asciiTheme="majorHAnsi" w:hAnsiTheme="majorHAnsi" w:cs="Times New Roman"/>
          <w:sz w:val="22"/>
          <w:szCs w:val="22"/>
        </w:rPr>
        <w:t>ės pirmoje vietoje Viešųjų pirkimų į</w:t>
      </w:r>
      <w:r w:rsidRPr="00A1402E">
        <w:rPr>
          <w:rFonts w:asciiTheme="majorHAnsi" w:hAnsiTheme="majorHAnsi" w:cs="Times New Roman"/>
          <w:sz w:val="22"/>
          <w:szCs w:val="22"/>
          <w:lang w:val="de-DE"/>
        </w:rPr>
        <w:t xml:space="preserve">statymo bei </w:t>
      </w:r>
      <w:r w:rsidRPr="00A1402E">
        <w:rPr>
          <w:rFonts w:asciiTheme="majorHAnsi" w:hAnsiTheme="majorHAnsi" w:cs="Times New Roman"/>
          <w:sz w:val="22"/>
          <w:szCs w:val="22"/>
        </w:rPr>
        <w:t xml:space="preserve">šių pirkimo dokumentų nustatyta tvarka. </w:t>
      </w:r>
    </w:p>
    <w:p w:rsidR="00B35758" w:rsidRPr="00A1402E" w:rsidRDefault="00B35758" w:rsidP="009033D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lastRenderedPageBreak/>
        <w:tab/>
        <w:t>15.4. Tais atvejais, kai pasiūlymą pateikė</w:t>
      </w:r>
      <w:r w:rsidR="00920F8A" w:rsidRPr="00A1402E">
        <w:rPr>
          <w:rFonts w:asciiTheme="majorHAnsi" w:hAnsiTheme="majorHAnsi" w:cs="Times New Roman"/>
          <w:sz w:val="22"/>
          <w:szCs w:val="22"/>
        </w:rPr>
        <w:t xml:space="preserve"> arba įvertinus pasiūlymus liko tik vienas tiekėjas</w:t>
      </w:r>
      <w:r w:rsidRPr="00A1402E">
        <w:rPr>
          <w:rFonts w:asciiTheme="majorHAnsi" w:hAnsiTheme="majorHAnsi" w:cs="Times New Roman"/>
          <w:sz w:val="22"/>
          <w:szCs w:val="22"/>
          <w:lang w:val="es-ES_tradnl"/>
        </w:rPr>
        <w:t>, pasi</w:t>
      </w:r>
      <w:r w:rsidRPr="00A1402E">
        <w:rPr>
          <w:rFonts w:asciiTheme="majorHAnsi" w:hAnsiTheme="majorHAnsi" w:cs="Times New Roman"/>
          <w:sz w:val="22"/>
          <w:szCs w:val="22"/>
        </w:rPr>
        <w:t xml:space="preserve">ūlymų </w:t>
      </w:r>
      <w:r w:rsidRPr="00A1402E">
        <w:rPr>
          <w:rFonts w:asciiTheme="majorHAnsi" w:hAnsiTheme="majorHAnsi" w:cs="Times New Roman"/>
          <w:sz w:val="22"/>
          <w:szCs w:val="22"/>
          <w:lang w:val="de-DE"/>
        </w:rPr>
        <w:t>eil</w:t>
      </w:r>
      <w:r w:rsidRPr="00A1402E">
        <w:rPr>
          <w:rFonts w:asciiTheme="majorHAnsi" w:hAnsiTheme="majorHAnsi" w:cs="Times New Roman"/>
          <w:sz w:val="22"/>
          <w:szCs w:val="22"/>
        </w:rPr>
        <w:t>ė nenustatoma ir jo pasiūlymas laikomas laimė</w:t>
      </w:r>
      <w:r w:rsidRPr="00A1402E">
        <w:rPr>
          <w:rFonts w:asciiTheme="majorHAnsi" w:hAnsiTheme="majorHAnsi" w:cs="Times New Roman"/>
          <w:sz w:val="22"/>
          <w:szCs w:val="22"/>
          <w:lang w:val="es-ES_tradnl"/>
        </w:rPr>
        <w:t xml:space="preserve">jusiu, jeigu nebuvo atmestas pagal </w:t>
      </w:r>
      <w:r w:rsidRPr="00A1402E">
        <w:rPr>
          <w:rFonts w:asciiTheme="majorHAnsi" w:hAnsiTheme="majorHAnsi" w:cs="Times New Roman"/>
          <w:sz w:val="22"/>
          <w:szCs w:val="22"/>
        </w:rPr>
        <w:t>šių pirkimo dokumentų sąlygas.</w:t>
      </w:r>
    </w:p>
    <w:p w:rsidR="00B35758" w:rsidRPr="00A1402E" w:rsidRDefault="00B35758" w:rsidP="009033D4">
      <w:pPr>
        <w:pStyle w:val="Body2"/>
        <w:tabs>
          <w:tab w:val="left" w:pos="567"/>
        </w:tabs>
        <w:spacing w:after="0"/>
        <w:rPr>
          <w:rFonts w:asciiTheme="majorHAnsi" w:hAnsiTheme="majorHAnsi" w:cs="Times New Roman"/>
          <w:color w:val="auto"/>
          <w:sz w:val="22"/>
          <w:szCs w:val="22"/>
        </w:rPr>
      </w:pPr>
      <w:r w:rsidRPr="00A1402E">
        <w:rPr>
          <w:rFonts w:asciiTheme="majorHAnsi" w:hAnsiTheme="majorHAnsi" w:cs="Times New Roman"/>
          <w:sz w:val="22"/>
          <w:szCs w:val="22"/>
        </w:rPr>
        <w:tab/>
        <w:t xml:space="preserve">15.5. Apie pasiūlymų </w:t>
      </w:r>
      <w:r w:rsidRPr="00A1402E">
        <w:rPr>
          <w:rFonts w:asciiTheme="majorHAnsi" w:hAnsiTheme="majorHAnsi" w:cs="Times New Roman"/>
          <w:sz w:val="22"/>
          <w:szCs w:val="22"/>
          <w:lang w:val="de-DE"/>
        </w:rPr>
        <w:t>eil</w:t>
      </w:r>
      <w:r w:rsidRPr="00A1402E">
        <w:rPr>
          <w:rFonts w:asciiTheme="majorHAnsi" w:hAnsiTheme="majorHAnsi" w:cs="Times New Roman"/>
          <w:sz w:val="22"/>
          <w:szCs w:val="22"/>
        </w:rPr>
        <w:t>ė</w:t>
      </w:r>
      <w:r w:rsidRPr="00A1402E">
        <w:rPr>
          <w:rFonts w:asciiTheme="majorHAnsi" w:hAnsiTheme="majorHAnsi" w:cs="Times New Roman"/>
          <w:sz w:val="22"/>
          <w:szCs w:val="22"/>
          <w:lang w:val="es-ES_tradnl"/>
        </w:rPr>
        <w:t>s ir laim</w:t>
      </w:r>
      <w:r w:rsidRPr="00A1402E">
        <w:rPr>
          <w:rFonts w:asciiTheme="majorHAnsi" w:hAnsiTheme="majorHAnsi" w:cs="Times New Roman"/>
          <w:sz w:val="22"/>
          <w:szCs w:val="22"/>
        </w:rPr>
        <w:t>ė</w:t>
      </w:r>
      <w:r w:rsidRPr="00A1402E">
        <w:rPr>
          <w:rFonts w:asciiTheme="majorHAnsi" w:hAnsiTheme="majorHAnsi" w:cs="Times New Roman"/>
          <w:sz w:val="22"/>
          <w:szCs w:val="22"/>
          <w:lang w:val="es-ES_tradnl"/>
        </w:rPr>
        <w:t>jusio pasi</w:t>
      </w:r>
      <w:r w:rsidRPr="00A1402E">
        <w:rPr>
          <w:rFonts w:asciiTheme="majorHAnsi" w:hAnsiTheme="majorHAnsi" w:cs="Times New Roman"/>
          <w:sz w:val="22"/>
          <w:szCs w:val="22"/>
        </w:rPr>
        <w:t xml:space="preserve">ūlymo nustatymą </w:t>
      </w:r>
      <w:r w:rsidRPr="00A1402E">
        <w:rPr>
          <w:rFonts w:asciiTheme="majorHAnsi" w:hAnsiTheme="majorHAnsi" w:cs="Times New Roman"/>
          <w:sz w:val="22"/>
          <w:szCs w:val="22"/>
          <w:lang w:val="it-IT"/>
        </w:rPr>
        <w:t>ir apie sprendim</w:t>
      </w:r>
      <w:r w:rsidRPr="00A1402E">
        <w:rPr>
          <w:rFonts w:asciiTheme="majorHAnsi" w:hAnsiTheme="majorHAnsi" w:cs="Times New Roman"/>
          <w:sz w:val="22"/>
          <w:szCs w:val="22"/>
        </w:rPr>
        <w:t xml:space="preserve">ą </w:t>
      </w:r>
      <w:r w:rsidRPr="00A1402E">
        <w:rPr>
          <w:rFonts w:asciiTheme="majorHAnsi" w:hAnsiTheme="majorHAnsi" w:cs="Times New Roman"/>
          <w:sz w:val="22"/>
          <w:szCs w:val="22"/>
          <w:lang w:val="it-IT"/>
        </w:rPr>
        <w:t>sudaryti pirkimo sutart</w:t>
      </w:r>
      <w:r w:rsidRPr="00A1402E">
        <w:rPr>
          <w:rFonts w:asciiTheme="majorHAnsi" w:hAnsiTheme="majorHAnsi" w:cs="Times New Roman"/>
          <w:sz w:val="22"/>
          <w:szCs w:val="22"/>
        </w:rPr>
        <w:t>į, nede</w:t>
      </w:r>
      <w:r w:rsidR="008051C4" w:rsidRPr="00A1402E">
        <w:rPr>
          <w:rFonts w:asciiTheme="majorHAnsi" w:hAnsiTheme="majorHAnsi" w:cs="Times New Roman"/>
          <w:sz w:val="22"/>
          <w:szCs w:val="22"/>
        </w:rPr>
        <w:t>lsiant, bet ne vėliau kaip per 3</w:t>
      </w:r>
      <w:r w:rsidRPr="00A1402E">
        <w:rPr>
          <w:rFonts w:asciiTheme="majorHAnsi" w:hAnsiTheme="majorHAnsi" w:cs="Times New Roman"/>
          <w:sz w:val="22"/>
          <w:szCs w:val="22"/>
        </w:rPr>
        <w:t xml:space="preserve"> darbo dienas nuo sprendimo priė</w:t>
      </w:r>
      <w:r w:rsidRPr="00A1402E">
        <w:rPr>
          <w:rFonts w:asciiTheme="majorHAnsi" w:hAnsiTheme="majorHAnsi" w:cs="Times New Roman"/>
          <w:sz w:val="22"/>
          <w:szCs w:val="22"/>
          <w:lang w:val="it-IT"/>
        </w:rPr>
        <w:t>mimo, ra</w:t>
      </w:r>
      <w:r w:rsidRPr="00A1402E">
        <w:rPr>
          <w:rFonts w:asciiTheme="majorHAnsi" w:hAnsiTheme="majorHAnsi" w:cs="Times New Roman"/>
          <w:sz w:val="22"/>
          <w:szCs w:val="22"/>
        </w:rPr>
        <w:t>štu CPV IS priemonė</w:t>
      </w:r>
      <w:r w:rsidRPr="00A1402E">
        <w:rPr>
          <w:rFonts w:asciiTheme="majorHAnsi" w:hAnsiTheme="majorHAnsi" w:cs="Times New Roman"/>
          <w:sz w:val="22"/>
          <w:szCs w:val="22"/>
          <w:lang w:val="fr-FR"/>
        </w:rPr>
        <w:t>mis prane</w:t>
      </w:r>
      <w:r w:rsidRPr="00A1402E">
        <w:rPr>
          <w:rFonts w:asciiTheme="majorHAnsi" w:hAnsiTheme="majorHAnsi" w:cs="Times New Roman"/>
          <w:sz w:val="22"/>
          <w:szCs w:val="22"/>
        </w:rPr>
        <w:t>šama pasiū</w:t>
      </w:r>
      <w:r w:rsidRPr="00A1402E">
        <w:rPr>
          <w:rFonts w:asciiTheme="majorHAnsi" w:hAnsiTheme="majorHAnsi" w:cs="Times New Roman"/>
          <w:sz w:val="22"/>
          <w:szCs w:val="22"/>
          <w:lang w:val="nl-NL"/>
        </w:rPr>
        <w:t>lymus pateikusiems tiek</w:t>
      </w:r>
      <w:r w:rsidRPr="00A1402E">
        <w:rPr>
          <w:rFonts w:asciiTheme="majorHAnsi" w:hAnsiTheme="majorHAnsi" w:cs="Times New Roman"/>
          <w:sz w:val="22"/>
          <w:szCs w:val="22"/>
        </w:rPr>
        <w:t>ėjams. Tiekė</w:t>
      </w:r>
      <w:r w:rsidRPr="00A1402E">
        <w:rPr>
          <w:rFonts w:asciiTheme="majorHAnsi" w:hAnsiTheme="majorHAnsi" w:cs="Times New Roman"/>
          <w:sz w:val="22"/>
          <w:szCs w:val="22"/>
          <w:lang w:val="de-DE"/>
        </w:rPr>
        <w:t>jams, kuri</w:t>
      </w:r>
      <w:r w:rsidRPr="00A1402E">
        <w:rPr>
          <w:rFonts w:asciiTheme="majorHAnsi" w:hAnsiTheme="majorHAnsi" w:cs="Times New Roman"/>
          <w:sz w:val="22"/>
          <w:szCs w:val="22"/>
        </w:rPr>
        <w:t xml:space="preserve">ų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rPr>
        <w:t xml:space="preserve">ūlymai neįrašyti į šią </w:t>
      </w:r>
      <w:r w:rsidRPr="00A1402E">
        <w:rPr>
          <w:rFonts w:asciiTheme="majorHAnsi" w:hAnsiTheme="majorHAnsi" w:cs="Times New Roman"/>
          <w:sz w:val="22"/>
          <w:szCs w:val="22"/>
          <w:lang w:val="de-DE"/>
        </w:rPr>
        <w:t>eil</w:t>
      </w:r>
      <w:r w:rsidRPr="00A1402E">
        <w:rPr>
          <w:rFonts w:asciiTheme="majorHAnsi" w:hAnsiTheme="majorHAnsi" w:cs="Times New Roman"/>
          <w:sz w:val="22"/>
          <w:szCs w:val="22"/>
        </w:rPr>
        <w:t xml:space="preserve">ę, kartu su pranešimu apie nustatytą </w:t>
      </w:r>
      <w:r w:rsidRPr="00A1402E">
        <w:rPr>
          <w:rFonts w:asciiTheme="majorHAnsi" w:hAnsiTheme="majorHAnsi" w:cs="Times New Roman"/>
          <w:sz w:val="22"/>
          <w:szCs w:val="22"/>
          <w:lang w:val="de-DE"/>
        </w:rPr>
        <w:t>eil</w:t>
      </w:r>
      <w:r w:rsidRPr="00A1402E">
        <w:rPr>
          <w:rFonts w:asciiTheme="majorHAnsi" w:hAnsiTheme="majorHAnsi" w:cs="Times New Roman"/>
          <w:sz w:val="22"/>
          <w:szCs w:val="22"/>
        </w:rPr>
        <w:t>ę ir laimė</w:t>
      </w:r>
      <w:r w:rsidRPr="00A1402E">
        <w:rPr>
          <w:rFonts w:asciiTheme="majorHAnsi" w:hAnsiTheme="majorHAnsi" w:cs="Times New Roman"/>
          <w:sz w:val="22"/>
          <w:szCs w:val="22"/>
          <w:lang w:val="es-ES_tradnl"/>
        </w:rPr>
        <w:t>jus</w:t>
      </w:r>
      <w:r w:rsidRPr="00A1402E">
        <w:rPr>
          <w:rFonts w:asciiTheme="majorHAnsi" w:hAnsiTheme="majorHAnsi" w:cs="Times New Roman"/>
          <w:sz w:val="22"/>
          <w:szCs w:val="22"/>
        </w:rPr>
        <w:t xml:space="preserve">į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rPr>
        <w:t>ūlymą</w:t>
      </w:r>
      <w:r w:rsidRPr="00A1402E">
        <w:rPr>
          <w:rFonts w:asciiTheme="majorHAnsi" w:hAnsiTheme="majorHAnsi" w:cs="Times New Roman"/>
          <w:sz w:val="22"/>
          <w:szCs w:val="22"/>
          <w:lang w:val="fr-FR"/>
        </w:rPr>
        <w:t>, ra</w:t>
      </w:r>
      <w:r w:rsidRPr="00A1402E">
        <w:rPr>
          <w:rFonts w:asciiTheme="majorHAnsi" w:hAnsiTheme="majorHAnsi" w:cs="Times New Roman"/>
          <w:sz w:val="22"/>
          <w:szCs w:val="22"/>
        </w:rPr>
        <w:t>štu CVP IS priemonė</w:t>
      </w:r>
      <w:r w:rsidRPr="00A1402E">
        <w:rPr>
          <w:rFonts w:asciiTheme="majorHAnsi" w:hAnsiTheme="majorHAnsi" w:cs="Times New Roman"/>
          <w:sz w:val="22"/>
          <w:szCs w:val="22"/>
          <w:lang w:val="fr-FR"/>
        </w:rPr>
        <w:t>mis prane</w:t>
      </w:r>
      <w:r w:rsidRPr="00A1402E">
        <w:rPr>
          <w:rFonts w:asciiTheme="majorHAnsi" w:hAnsiTheme="majorHAnsi" w:cs="Times New Roman"/>
          <w:sz w:val="22"/>
          <w:szCs w:val="22"/>
        </w:rPr>
        <w:t>š</w:t>
      </w:r>
      <w:r w:rsidRPr="00A1402E">
        <w:rPr>
          <w:rFonts w:asciiTheme="majorHAnsi" w:hAnsiTheme="majorHAnsi" w:cs="Times New Roman"/>
          <w:sz w:val="22"/>
          <w:szCs w:val="22"/>
          <w:lang w:val="pt-PT"/>
        </w:rPr>
        <w:t>ama ir apie j</w:t>
      </w:r>
      <w:r w:rsidRPr="00A1402E">
        <w:rPr>
          <w:rFonts w:asciiTheme="majorHAnsi" w:hAnsiTheme="majorHAnsi" w:cs="Times New Roman"/>
          <w:sz w:val="22"/>
          <w:szCs w:val="22"/>
        </w:rPr>
        <w:t xml:space="preserve">ų </w:t>
      </w:r>
      <w:r w:rsidRPr="00A1402E">
        <w:rPr>
          <w:rFonts w:asciiTheme="majorHAnsi" w:hAnsiTheme="majorHAnsi" w:cs="Times New Roman"/>
          <w:sz w:val="22"/>
          <w:szCs w:val="22"/>
          <w:lang w:val="es-ES_tradnl"/>
        </w:rPr>
        <w:t>pasi</w:t>
      </w:r>
      <w:r w:rsidRPr="00A1402E">
        <w:rPr>
          <w:rFonts w:asciiTheme="majorHAnsi" w:hAnsiTheme="majorHAnsi" w:cs="Times New Roman"/>
          <w:sz w:val="22"/>
          <w:szCs w:val="22"/>
        </w:rPr>
        <w:t xml:space="preserve">ūlymų </w:t>
      </w:r>
      <w:r w:rsidRPr="00A1402E">
        <w:rPr>
          <w:rFonts w:asciiTheme="majorHAnsi" w:hAnsiTheme="majorHAnsi" w:cs="Times New Roman"/>
          <w:sz w:val="22"/>
          <w:szCs w:val="22"/>
          <w:lang w:val="es-ES_tradnl"/>
        </w:rPr>
        <w:t>atmetimo prie</w:t>
      </w:r>
      <w:r w:rsidRPr="00A1402E">
        <w:rPr>
          <w:rFonts w:asciiTheme="majorHAnsi" w:hAnsiTheme="majorHAnsi" w:cs="Times New Roman"/>
          <w:sz w:val="22"/>
          <w:szCs w:val="22"/>
        </w:rPr>
        <w:t>ž</w:t>
      </w:r>
      <w:r w:rsidRPr="00A1402E">
        <w:rPr>
          <w:rFonts w:asciiTheme="majorHAnsi" w:hAnsiTheme="majorHAnsi" w:cs="Times New Roman"/>
          <w:sz w:val="22"/>
          <w:szCs w:val="22"/>
          <w:lang w:val="it-IT"/>
        </w:rPr>
        <w:t>astis. Jei bus nuspr</w:t>
      </w:r>
      <w:r w:rsidRPr="00A1402E">
        <w:rPr>
          <w:rFonts w:asciiTheme="majorHAnsi" w:hAnsiTheme="majorHAnsi" w:cs="Times New Roman"/>
          <w:sz w:val="22"/>
          <w:szCs w:val="22"/>
        </w:rPr>
        <w:t>ę</w:t>
      </w:r>
      <w:r w:rsidRPr="00A1402E">
        <w:rPr>
          <w:rFonts w:asciiTheme="majorHAnsi" w:hAnsiTheme="majorHAnsi" w:cs="Times New Roman"/>
          <w:sz w:val="22"/>
          <w:szCs w:val="22"/>
          <w:lang w:val="it-IT"/>
        </w:rPr>
        <w:t>sta nesudaryti pirkimo sutarties, min</w:t>
      </w:r>
      <w:r w:rsidRPr="00A1402E">
        <w:rPr>
          <w:rFonts w:asciiTheme="majorHAnsi" w:hAnsiTheme="majorHAnsi" w:cs="Times New Roman"/>
          <w:sz w:val="22"/>
          <w:szCs w:val="22"/>
        </w:rPr>
        <w:t xml:space="preserve">ėtame pranešime nurodomos </w:t>
      </w:r>
      <w:r w:rsidRPr="00A1402E">
        <w:rPr>
          <w:rFonts w:asciiTheme="majorHAnsi" w:hAnsiTheme="majorHAnsi" w:cs="Times New Roman"/>
          <w:color w:val="auto"/>
          <w:sz w:val="22"/>
          <w:szCs w:val="22"/>
        </w:rPr>
        <w:t>tokio sprendimo priežastys.</w:t>
      </w:r>
    </w:p>
    <w:p w:rsidR="00B35758" w:rsidRPr="00A1402E" w:rsidRDefault="00B35758" w:rsidP="00105854">
      <w:pPr>
        <w:pStyle w:val="Body2"/>
        <w:tabs>
          <w:tab w:val="left" w:pos="567"/>
        </w:tabs>
        <w:rPr>
          <w:rFonts w:asciiTheme="majorHAnsi" w:hAnsiTheme="majorHAnsi" w:cs="Times New Roman"/>
          <w:color w:val="auto"/>
          <w:sz w:val="22"/>
          <w:szCs w:val="22"/>
        </w:rPr>
      </w:pPr>
      <w:r w:rsidRPr="00A1402E">
        <w:rPr>
          <w:rFonts w:asciiTheme="majorHAnsi" w:hAnsiTheme="majorHAnsi" w:cs="Times New Roman"/>
          <w:color w:val="auto"/>
          <w:sz w:val="22"/>
          <w:szCs w:val="22"/>
        </w:rPr>
        <w:tab/>
        <w:t xml:space="preserve">15.6. Pirkimo sutartis negali būti sudaryta, kol nepasibaigė </w:t>
      </w:r>
      <w:r w:rsidRPr="00A1402E">
        <w:rPr>
          <w:rFonts w:asciiTheme="majorHAnsi" w:hAnsiTheme="majorHAnsi" w:cs="Times New Roman"/>
          <w:color w:val="auto"/>
          <w:sz w:val="22"/>
          <w:szCs w:val="22"/>
          <w:lang w:val="it-IT"/>
        </w:rPr>
        <w:t>pirkimo sutarties sudarymo atid</w:t>
      </w:r>
      <w:r w:rsidRPr="00A1402E">
        <w:rPr>
          <w:rFonts w:asciiTheme="majorHAnsi" w:hAnsiTheme="majorHAnsi" w:cs="Times New Roman"/>
          <w:color w:val="auto"/>
          <w:sz w:val="22"/>
          <w:szCs w:val="22"/>
        </w:rPr>
        <w:t xml:space="preserve">ėjimo terminas, t. y. ne anksčiau kaip po 10 kalendorinių </w:t>
      </w:r>
      <w:r w:rsidRPr="00A1402E">
        <w:rPr>
          <w:rFonts w:asciiTheme="majorHAnsi" w:hAnsiTheme="majorHAnsi" w:cs="Times New Roman"/>
          <w:color w:val="auto"/>
          <w:sz w:val="22"/>
          <w:szCs w:val="22"/>
          <w:lang w:val="de-DE"/>
        </w:rPr>
        <w:t>dien</w:t>
      </w:r>
      <w:r w:rsidRPr="00A1402E">
        <w:rPr>
          <w:rFonts w:asciiTheme="majorHAnsi" w:hAnsiTheme="majorHAnsi" w:cs="Times New Roman"/>
          <w:color w:val="auto"/>
          <w:sz w:val="22"/>
          <w:szCs w:val="22"/>
        </w:rPr>
        <w:t xml:space="preserve">ų </w:t>
      </w:r>
      <w:r w:rsidRPr="00A1402E">
        <w:rPr>
          <w:rFonts w:asciiTheme="majorHAnsi" w:hAnsiTheme="majorHAnsi" w:cs="Times New Roman"/>
          <w:color w:val="auto"/>
          <w:sz w:val="22"/>
          <w:szCs w:val="22"/>
          <w:lang w:val="it-IT"/>
        </w:rPr>
        <w:t>nuo prane</w:t>
      </w:r>
      <w:r w:rsidRPr="00A1402E">
        <w:rPr>
          <w:rFonts w:asciiTheme="majorHAnsi" w:hAnsiTheme="majorHAnsi" w:cs="Times New Roman"/>
          <w:color w:val="auto"/>
          <w:sz w:val="22"/>
          <w:szCs w:val="22"/>
        </w:rPr>
        <w:t>š</w:t>
      </w:r>
      <w:r w:rsidRPr="00A1402E">
        <w:rPr>
          <w:rFonts w:asciiTheme="majorHAnsi" w:hAnsiTheme="majorHAnsi" w:cs="Times New Roman"/>
          <w:color w:val="auto"/>
          <w:sz w:val="22"/>
          <w:szCs w:val="22"/>
          <w:lang w:val="it-IT"/>
        </w:rPr>
        <w:t>imo apie sprendim</w:t>
      </w:r>
      <w:r w:rsidRPr="00A1402E">
        <w:rPr>
          <w:rFonts w:asciiTheme="majorHAnsi" w:hAnsiTheme="majorHAnsi" w:cs="Times New Roman"/>
          <w:color w:val="auto"/>
          <w:sz w:val="22"/>
          <w:szCs w:val="22"/>
        </w:rPr>
        <w:t xml:space="preserve">ą </w:t>
      </w:r>
      <w:r w:rsidRPr="00A1402E">
        <w:rPr>
          <w:rFonts w:asciiTheme="majorHAnsi" w:hAnsiTheme="majorHAnsi" w:cs="Times New Roman"/>
          <w:color w:val="auto"/>
          <w:sz w:val="22"/>
          <w:szCs w:val="22"/>
          <w:lang w:val="it-IT"/>
        </w:rPr>
        <w:t>sudaryti pirkimo sutart</w:t>
      </w:r>
      <w:r w:rsidRPr="00A1402E">
        <w:rPr>
          <w:rFonts w:asciiTheme="majorHAnsi" w:hAnsiTheme="majorHAnsi" w:cs="Times New Roman"/>
          <w:color w:val="auto"/>
          <w:sz w:val="22"/>
          <w:szCs w:val="22"/>
        </w:rPr>
        <w:t>į iš</w:t>
      </w:r>
      <w:r w:rsidRPr="00A1402E">
        <w:rPr>
          <w:rFonts w:asciiTheme="majorHAnsi" w:hAnsiTheme="majorHAnsi" w:cs="Times New Roman"/>
          <w:color w:val="auto"/>
          <w:sz w:val="22"/>
          <w:szCs w:val="22"/>
          <w:lang w:val="it-IT"/>
        </w:rPr>
        <w:t>siuntimo i</w:t>
      </w:r>
      <w:r w:rsidRPr="00A1402E">
        <w:rPr>
          <w:rFonts w:asciiTheme="majorHAnsi" w:hAnsiTheme="majorHAnsi" w:cs="Times New Roman"/>
          <w:color w:val="auto"/>
          <w:sz w:val="22"/>
          <w:szCs w:val="22"/>
        </w:rPr>
        <w:t xml:space="preserve">š </w:t>
      </w:r>
      <w:r w:rsidRPr="00A1402E">
        <w:rPr>
          <w:rFonts w:asciiTheme="majorHAnsi" w:hAnsiTheme="majorHAnsi" w:cs="Times New Roman"/>
          <w:color w:val="auto"/>
          <w:sz w:val="22"/>
          <w:szCs w:val="22"/>
          <w:lang w:val="nl-NL"/>
        </w:rPr>
        <w:t>perkan</w:t>
      </w:r>
      <w:r w:rsidRPr="00A1402E">
        <w:rPr>
          <w:rFonts w:asciiTheme="majorHAnsi" w:hAnsiTheme="majorHAnsi" w:cs="Times New Roman"/>
          <w:color w:val="auto"/>
          <w:sz w:val="22"/>
          <w:szCs w:val="22"/>
        </w:rPr>
        <w:t>č</w:t>
      </w:r>
      <w:r w:rsidRPr="00A1402E">
        <w:rPr>
          <w:rFonts w:asciiTheme="majorHAnsi" w:hAnsiTheme="majorHAnsi" w:cs="Times New Roman"/>
          <w:color w:val="auto"/>
          <w:sz w:val="22"/>
          <w:szCs w:val="22"/>
          <w:lang w:val="es-ES_tradnl"/>
        </w:rPr>
        <w:t>iosios organizacijos suinteresuotiems kandidatams ir suinteresuotiems dalyviams dienos, i</w:t>
      </w:r>
      <w:r w:rsidRPr="00A1402E">
        <w:rPr>
          <w:rFonts w:asciiTheme="majorHAnsi" w:hAnsiTheme="majorHAnsi" w:cs="Times New Roman"/>
          <w:color w:val="auto"/>
          <w:sz w:val="22"/>
          <w:szCs w:val="22"/>
        </w:rPr>
        <w:t>šskyrus atvejus, kai vienintelis suinteresuotas dalyvis yra tas, su kuriuo sudaroma pirkimo sutartis.</w:t>
      </w:r>
    </w:p>
    <w:p w:rsidR="00920F8A" w:rsidRPr="00A1402E" w:rsidRDefault="00B35758" w:rsidP="00105854">
      <w:pPr>
        <w:pStyle w:val="Body2"/>
        <w:tabs>
          <w:tab w:val="left" w:pos="567"/>
        </w:tabs>
        <w:rPr>
          <w:rFonts w:asciiTheme="majorHAnsi" w:hAnsiTheme="majorHAnsi" w:cs="Times New Roman"/>
          <w:sz w:val="22"/>
          <w:szCs w:val="22"/>
        </w:rPr>
      </w:pPr>
      <w:r w:rsidRPr="00A1402E">
        <w:rPr>
          <w:rFonts w:asciiTheme="majorHAnsi" w:hAnsiTheme="majorHAnsi" w:cs="Times New Roman"/>
          <w:sz w:val="22"/>
          <w:szCs w:val="22"/>
        </w:rPr>
        <w:tab/>
      </w:r>
      <w:r w:rsidR="005D6D2B" w:rsidRPr="00A1402E">
        <w:rPr>
          <w:rFonts w:asciiTheme="majorHAnsi" w:hAnsiTheme="majorHAnsi" w:cs="Times New Roman"/>
          <w:sz w:val="22"/>
          <w:szCs w:val="22"/>
        </w:rPr>
        <w:t xml:space="preserve">15.7. </w:t>
      </w:r>
      <w:r w:rsidR="00920F8A" w:rsidRPr="00A1402E">
        <w:rPr>
          <w:rFonts w:asciiTheme="majorHAnsi" w:hAnsiTheme="majorHAnsi" w:cs="Times New Roman"/>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A1402E">
        <w:rPr>
          <w:rFonts w:asciiTheme="majorHAnsi" w:hAnsiTheme="majorHAnsi" w:cs="Times New Roman"/>
          <w:sz w:val="22"/>
          <w:szCs w:val="22"/>
        </w:rPr>
        <w:t>VPĮ</w:t>
      </w:r>
      <w:r w:rsidR="00920F8A" w:rsidRPr="00A1402E">
        <w:rPr>
          <w:rFonts w:asciiTheme="majorHAnsi" w:hAnsiTheme="majorHAnsi" w:cs="Times New Roman"/>
          <w:sz w:val="22"/>
          <w:szCs w:val="22"/>
        </w:rPr>
        <w:t xml:space="preserve"> ir pirkimo dokumentuose nustatytomis sąlygomis arba tiekėjų grupė neįsteigia juridinio asmens, kaip nustatyta </w:t>
      </w:r>
      <w:r w:rsidR="00F04522" w:rsidRPr="00A1402E">
        <w:rPr>
          <w:rFonts w:asciiTheme="majorHAnsi" w:hAnsiTheme="majorHAnsi" w:cs="Times New Roman"/>
          <w:sz w:val="22"/>
          <w:szCs w:val="22"/>
        </w:rPr>
        <w:t xml:space="preserve">VPĮ 86 </w:t>
      </w:r>
      <w:r w:rsidR="00920F8A" w:rsidRPr="00A1402E">
        <w:rPr>
          <w:rFonts w:asciiTheme="majorHAnsi" w:hAnsiTheme="majorHAnsi" w:cs="Times New Roman"/>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A1402E">
        <w:rPr>
          <w:rFonts w:asciiTheme="majorHAnsi" w:hAnsiTheme="majorHAnsi" w:cs="Times New Roman"/>
          <w:sz w:val="22"/>
          <w:szCs w:val="22"/>
        </w:rPr>
        <w:t>VPĮ</w:t>
      </w:r>
      <w:r w:rsidR="00920F8A" w:rsidRPr="00A1402E">
        <w:rPr>
          <w:rFonts w:asciiTheme="majorHAnsi" w:hAnsiTheme="majorHAnsi" w:cs="Times New Roman"/>
          <w:sz w:val="22"/>
          <w:szCs w:val="22"/>
        </w:rPr>
        <w:t xml:space="preserve"> 45 straipsnio 1 dalyje išdėstytos sąlygos.</w:t>
      </w:r>
    </w:p>
    <w:p w:rsidR="000A607B" w:rsidRPr="00A1402E" w:rsidRDefault="000A607B" w:rsidP="00B35758">
      <w:pPr>
        <w:pStyle w:val="Body2"/>
        <w:rPr>
          <w:rFonts w:asciiTheme="majorHAnsi" w:hAnsiTheme="majorHAnsi" w:cs="Times New Roman"/>
          <w:sz w:val="22"/>
          <w:szCs w:val="22"/>
        </w:rPr>
      </w:pPr>
    </w:p>
    <w:p w:rsidR="00B35758" w:rsidRPr="00A1402E" w:rsidRDefault="00B35758" w:rsidP="00B35758">
      <w:pPr>
        <w:pStyle w:val="Heading"/>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t xml:space="preserve">16. PRETENZIJŲ </w:t>
      </w:r>
      <w:r w:rsidRPr="00A1402E">
        <w:rPr>
          <w:rFonts w:asciiTheme="majorHAnsi" w:hAnsiTheme="majorHAnsi" w:cs="Times New Roman"/>
          <w:color w:val="auto"/>
          <w:sz w:val="22"/>
          <w:szCs w:val="22"/>
          <w:lang w:val="de-DE"/>
        </w:rPr>
        <w:t>IR SKUND</w:t>
      </w:r>
      <w:r w:rsidRPr="00A1402E">
        <w:rPr>
          <w:rFonts w:asciiTheme="majorHAnsi" w:hAnsiTheme="majorHAnsi" w:cs="Times New Roman"/>
          <w:color w:val="auto"/>
          <w:sz w:val="22"/>
          <w:szCs w:val="22"/>
        </w:rPr>
        <w:t>Ų NAGRINĖJIMAS</w:t>
      </w:r>
    </w:p>
    <w:p w:rsidR="00D50C4E" w:rsidRPr="00A1402E" w:rsidRDefault="00D50C4E" w:rsidP="00D50C4E">
      <w:pPr>
        <w:pStyle w:val="Body2"/>
        <w:rPr>
          <w:rFonts w:asciiTheme="majorHAnsi" w:hAnsiTheme="majorHAnsi" w:cs="Times New Roman"/>
          <w:sz w:val="22"/>
          <w:szCs w:val="22"/>
        </w:rPr>
      </w:pPr>
    </w:p>
    <w:p w:rsidR="00B35758"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 xml:space="preserve">16.1. </w:t>
      </w:r>
      <w:r w:rsidR="00742843" w:rsidRPr="00A1402E">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A1402E" w:rsidRDefault="00B35758" w:rsidP="00015364">
      <w:pPr>
        <w:pStyle w:val="Body2"/>
        <w:tabs>
          <w:tab w:val="left" w:pos="567"/>
        </w:tabs>
        <w:spacing w:after="0"/>
        <w:rPr>
          <w:rFonts w:asciiTheme="majorHAnsi" w:hAnsiTheme="majorHAnsi" w:cs="Times New Roman"/>
          <w:color w:val="auto"/>
          <w:sz w:val="22"/>
          <w:szCs w:val="22"/>
        </w:rPr>
      </w:pPr>
      <w:r w:rsidRPr="00A1402E">
        <w:rPr>
          <w:rFonts w:asciiTheme="majorHAnsi" w:hAnsiTheme="majorHAnsi" w:cs="Times New Roman"/>
          <w:sz w:val="22"/>
          <w:szCs w:val="22"/>
        </w:rPr>
        <w:tab/>
        <w:t xml:space="preserve">16.2. Tiekėjas turi teisę pateikti pretenziją </w:t>
      </w:r>
      <w:r w:rsidRPr="00A1402E">
        <w:rPr>
          <w:rFonts w:asciiTheme="majorHAnsi" w:hAnsiTheme="majorHAnsi" w:cs="Times New Roman"/>
          <w:sz w:val="22"/>
          <w:szCs w:val="22"/>
          <w:lang w:val="nl-NL"/>
        </w:rPr>
        <w:t>perkan</w:t>
      </w:r>
      <w:r w:rsidRPr="00A1402E">
        <w:rPr>
          <w:rFonts w:asciiTheme="majorHAnsi" w:hAnsiTheme="majorHAnsi" w:cs="Times New Roman"/>
          <w:sz w:val="22"/>
          <w:szCs w:val="22"/>
        </w:rPr>
        <w:t>čiajai organizacijai, pateikti prašymą ar pareikš</w:t>
      </w:r>
      <w:r w:rsidRPr="00A1402E">
        <w:rPr>
          <w:rFonts w:asciiTheme="majorHAnsi" w:hAnsiTheme="majorHAnsi" w:cs="Times New Roman"/>
          <w:sz w:val="22"/>
          <w:szCs w:val="22"/>
          <w:lang w:val="it-IT"/>
        </w:rPr>
        <w:t>ti ie</w:t>
      </w:r>
      <w:r w:rsidRPr="00A1402E">
        <w:rPr>
          <w:rFonts w:asciiTheme="majorHAnsi" w:hAnsiTheme="majorHAnsi" w:cs="Times New Roman"/>
          <w:sz w:val="22"/>
          <w:szCs w:val="22"/>
        </w:rPr>
        <w:t xml:space="preserve">škinį </w:t>
      </w:r>
      <w:r w:rsidRPr="00A1402E">
        <w:rPr>
          <w:rFonts w:asciiTheme="majorHAnsi" w:hAnsiTheme="majorHAnsi" w:cs="Times New Roman"/>
          <w:color w:val="auto"/>
          <w:sz w:val="22"/>
          <w:szCs w:val="22"/>
        </w:rPr>
        <w:t xml:space="preserve">teismui </w:t>
      </w:r>
      <w:r w:rsidR="00244CC2" w:rsidRPr="00A1402E">
        <w:rPr>
          <w:rFonts w:asciiTheme="majorHAnsi" w:hAnsiTheme="majorHAnsi" w:cs="Times New Roman"/>
          <w:color w:val="auto"/>
          <w:sz w:val="22"/>
          <w:szCs w:val="22"/>
        </w:rPr>
        <w:t>(iš</w:t>
      </w:r>
      <w:r w:rsidR="00244CC2" w:rsidRPr="00A1402E">
        <w:rPr>
          <w:rFonts w:asciiTheme="majorHAnsi" w:hAnsiTheme="majorHAnsi" w:cs="Times New Roman"/>
          <w:color w:val="auto"/>
          <w:sz w:val="22"/>
          <w:szCs w:val="22"/>
          <w:lang w:val="sv-SE"/>
        </w:rPr>
        <w:t>skyrus Viešųjų pirkimų įstatymo 102 straipsnio 3 ir 4 dalyse nurodytus atvejus)</w:t>
      </w:r>
      <w:r w:rsidR="00244CC2" w:rsidRPr="00A1402E">
        <w:rPr>
          <w:rFonts w:asciiTheme="majorHAnsi" w:hAnsiTheme="majorHAnsi" w:cs="Times New Roman"/>
          <w:color w:val="auto"/>
          <w:sz w:val="22"/>
          <w:szCs w:val="22"/>
        </w:rPr>
        <w:t>:</w:t>
      </w:r>
    </w:p>
    <w:p w:rsidR="00B35758"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16.2.1.</w:t>
      </w:r>
      <w:r w:rsidRPr="00A1402E">
        <w:rPr>
          <w:rFonts w:asciiTheme="majorHAnsi" w:hAnsiTheme="majorHAnsi" w:cs="Times New Roman"/>
          <w:sz w:val="22"/>
          <w:szCs w:val="22"/>
          <w:lang w:val="nl-NL"/>
        </w:rPr>
        <w:t xml:space="preserve"> </w:t>
      </w:r>
      <w:r w:rsidR="00742843" w:rsidRPr="00A1402E">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A1402E">
        <w:rPr>
          <w:rFonts w:asciiTheme="majorHAnsi" w:hAnsiTheme="majorHAnsi" w:cs="Times New Roman"/>
          <w:sz w:val="22"/>
          <w:szCs w:val="22"/>
          <w:lang w:val="es-ES_tradnl"/>
        </w:rPr>
        <w:t>;</w:t>
      </w:r>
    </w:p>
    <w:p w:rsidR="00B35758"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16.2.2</w:t>
      </w:r>
      <w:r w:rsidRPr="00A1402E">
        <w:rPr>
          <w:rFonts w:asciiTheme="majorHAnsi" w:hAnsiTheme="majorHAnsi" w:cs="Times New Roman"/>
          <w:sz w:val="22"/>
          <w:szCs w:val="22"/>
          <w:lang w:val="nl-NL"/>
        </w:rPr>
        <w:t xml:space="preserve">. </w:t>
      </w:r>
      <w:r w:rsidR="00742843" w:rsidRPr="00A1402E">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A1402E">
        <w:rPr>
          <w:rFonts w:asciiTheme="majorHAnsi" w:hAnsiTheme="majorHAnsi" w:cs="Times New Roman"/>
          <w:sz w:val="22"/>
          <w:szCs w:val="22"/>
        </w:rPr>
        <w:t>.</w:t>
      </w:r>
    </w:p>
    <w:p w:rsidR="00B35758"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16.3. Perkančioji organizacija privalo nagrinė</w:t>
      </w:r>
      <w:r w:rsidRPr="00A1402E">
        <w:rPr>
          <w:rFonts w:asciiTheme="majorHAnsi" w:hAnsiTheme="majorHAnsi" w:cs="Times New Roman"/>
          <w:sz w:val="22"/>
          <w:szCs w:val="22"/>
          <w:lang w:val="nl-NL"/>
        </w:rPr>
        <w:t>ti tik tas tiek</w:t>
      </w:r>
      <w:r w:rsidRPr="00A1402E">
        <w:rPr>
          <w:rFonts w:asciiTheme="majorHAnsi" w:hAnsiTheme="majorHAnsi" w:cs="Times New Roman"/>
          <w:sz w:val="22"/>
          <w:szCs w:val="22"/>
        </w:rPr>
        <w:t xml:space="preserve">ėjų </w:t>
      </w:r>
      <w:r w:rsidRPr="00A1402E">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A1402E">
        <w:rPr>
          <w:rFonts w:asciiTheme="majorHAnsi" w:hAnsiTheme="majorHAnsi" w:cs="Times New Roman"/>
          <w:sz w:val="22"/>
          <w:szCs w:val="22"/>
        </w:rPr>
        <w:t>16.2 punkte nustatytų terminų. Neprivaloma nagrinėti pretenzijų</w:t>
      </w:r>
      <w:r w:rsidRPr="00A1402E">
        <w:rPr>
          <w:rFonts w:asciiTheme="majorHAnsi" w:hAnsiTheme="majorHAnsi" w:cs="Times New Roman"/>
          <w:sz w:val="22"/>
          <w:szCs w:val="22"/>
          <w:lang w:val="de-DE"/>
        </w:rPr>
        <w:t>, teikiam</w:t>
      </w:r>
      <w:r w:rsidRPr="00A1402E">
        <w:rPr>
          <w:rFonts w:asciiTheme="majorHAnsi" w:hAnsiTheme="majorHAnsi" w:cs="Times New Roman"/>
          <w:sz w:val="22"/>
          <w:szCs w:val="22"/>
        </w:rPr>
        <w:t>ų pakartotinai dė</w:t>
      </w:r>
      <w:r w:rsidRPr="00A1402E">
        <w:rPr>
          <w:rFonts w:asciiTheme="majorHAnsi" w:hAnsiTheme="majorHAnsi" w:cs="Times New Roman"/>
          <w:sz w:val="22"/>
          <w:szCs w:val="22"/>
          <w:lang w:val="nl-NL"/>
        </w:rPr>
        <w:t>l to paties perkan</w:t>
      </w:r>
      <w:r w:rsidRPr="00A1402E">
        <w:rPr>
          <w:rFonts w:asciiTheme="majorHAnsi" w:hAnsiTheme="majorHAnsi" w:cs="Times New Roman"/>
          <w:sz w:val="22"/>
          <w:szCs w:val="22"/>
        </w:rPr>
        <w:t>čiosios organizacijos priimto sprendimo arba atlikto veiksmo.</w:t>
      </w:r>
    </w:p>
    <w:p w:rsidR="005D6D2B"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r>
      <w:r w:rsidR="005D6D2B" w:rsidRPr="00A1402E">
        <w:rPr>
          <w:rFonts w:asciiTheme="majorHAnsi" w:hAnsiTheme="majorHAnsi" w:cs="Times New Roman"/>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 xml:space="preserve">16.5. Perkančioji organizacija privalo išnagrinėti pretenziją, priimti motyvuotą </w:t>
      </w:r>
      <w:r w:rsidRPr="00A1402E">
        <w:rPr>
          <w:rFonts w:asciiTheme="majorHAnsi" w:hAnsiTheme="majorHAnsi" w:cs="Times New Roman"/>
          <w:sz w:val="22"/>
          <w:szCs w:val="22"/>
          <w:lang w:val="it-IT"/>
        </w:rPr>
        <w:t>sprendim</w:t>
      </w:r>
      <w:r w:rsidRPr="00A1402E">
        <w:rPr>
          <w:rFonts w:asciiTheme="majorHAnsi" w:hAnsiTheme="majorHAnsi" w:cs="Times New Roman"/>
          <w:sz w:val="22"/>
          <w:szCs w:val="22"/>
        </w:rPr>
        <w:t xml:space="preserve">ą </w:t>
      </w:r>
      <w:r w:rsidRPr="00A1402E">
        <w:rPr>
          <w:rFonts w:asciiTheme="majorHAnsi" w:hAnsiTheme="majorHAnsi" w:cs="Times New Roman"/>
          <w:sz w:val="22"/>
          <w:szCs w:val="22"/>
          <w:lang w:val="fr-FR"/>
        </w:rPr>
        <w:t>ir apie j</w:t>
      </w:r>
      <w:r w:rsidRPr="00A1402E">
        <w:rPr>
          <w:rFonts w:asciiTheme="majorHAnsi" w:hAnsiTheme="majorHAnsi" w:cs="Times New Roman"/>
          <w:sz w:val="22"/>
          <w:szCs w:val="22"/>
        </w:rPr>
        <w:t>į, taip pat apie anksčiau praneštų pirkimo procedū</w:t>
      </w:r>
      <w:r w:rsidRPr="00A1402E">
        <w:rPr>
          <w:rFonts w:asciiTheme="majorHAnsi" w:hAnsiTheme="majorHAnsi" w:cs="Times New Roman"/>
          <w:sz w:val="22"/>
          <w:szCs w:val="22"/>
          <w:lang w:val="pt-PT"/>
        </w:rPr>
        <w:t>ros termin</w:t>
      </w:r>
      <w:r w:rsidRPr="00A1402E">
        <w:rPr>
          <w:rFonts w:asciiTheme="majorHAnsi" w:hAnsiTheme="majorHAnsi" w:cs="Times New Roman"/>
          <w:sz w:val="22"/>
          <w:szCs w:val="22"/>
        </w:rPr>
        <w:t>ų pasikeitimą raštu pranešti pretenziją pateikusiam tiekė</w:t>
      </w:r>
      <w:r w:rsidRPr="00A1402E">
        <w:rPr>
          <w:rFonts w:asciiTheme="majorHAnsi" w:hAnsiTheme="majorHAnsi" w:cs="Times New Roman"/>
          <w:sz w:val="22"/>
          <w:szCs w:val="22"/>
          <w:lang w:val="fr-FR"/>
        </w:rPr>
        <w:t>jui</w:t>
      </w:r>
      <w:r w:rsidRPr="00A1402E">
        <w:rPr>
          <w:rFonts w:asciiTheme="majorHAnsi" w:hAnsiTheme="majorHAnsi" w:cs="Times New Roman"/>
          <w:sz w:val="22"/>
          <w:szCs w:val="22"/>
          <w:lang w:val="it-IT"/>
        </w:rPr>
        <w:t>ir suinteresuotiems dalyviams ne v</w:t>
      </w:r>
      <w:r w:rsidRPr="00A1402E">
        <w:rPr>
          <w:rFonts w:asciiTheme="majorHAnsi" w:hAnsiTheme="majorHAnsi" w:cs="Times New Roman"/>
          <w:sz w:val="22"/>
          <w:szCs w:val="22"/>
        </w:rPr>
        <w:t>ėliau kaip per 6 darbo dienas nuo pretenzijos gavimo dienos.</w:t>
      </w:r>
    </w:p>
    <w:p w:rsidR="00B35758"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 xml:space="preserve">16.6. Jeigu perkančioji organizacija per nustatytą terminą </w:t>
      </w:r>
      <w:r w:rsidRPr="00A1402E">
        <w:rPr>
          <w:rFonts w:asciiTheme="majorHAnsi" w:hAnsiTheme="majorHAnsi" w:cs="Times New Roman"/>
          <w:sz w:val="22"/>
          <w:szCs w:val="22"/>
          <w:lang w:val="de-DE"/>
        </w:rPr>
        <w:t>nei</w:t>
      </w:r>
      <w:r w:rsidRPr="00A1402E">
        <w:rPr>
          <w:rFonts w:asciiTheme="majorHAnsi" w:hAnsiTheme="majorHAnsi" w:cs="Times New Roman"/>
          <w:sz w:val="22"/>
          <w:szCs w:val="22"/>
        </w:rPr>
        <w:t>šnagrinėja jai pateiktos pretenzijos, tiekėjas turi teisę pateikti prašymą ar pareikš</w:t>
      </w:r>
      <w:r w:rsidRPr="00A1402E">
        <w:rPr>
          <w:rFonts w:asciiTheme="majorHAnsi" w:hAnsiTheme="majorHAnsi" w:cs="Times New Roman"/>
          <w:sz w:val="22"/>
          <w:szCs w:val="22"/>
          <w:lang w:val="it-IT"/>
        </w:rPr>
        <w:t>ti ie</w:t>
      </w:r>
      <w:r w:rsidRPr="00A1402E">
        <w:rPr>
          <w:rFonts w:asciiTheme="majorHAnsi" w:hAnsiTheme="majorHAnsi" w:cs="Times New Roman"/>
          <w:sz w:val="22"/>
          <w:szCs w:val="22"/>
        </w:rPr>
        <w:t xml:space="preserve">škinį </w:t>
      </w:r>
      <w:r w:rsidRPr="00A1402E">
        <w:rPr>
          <w:rFonts w:asciiTheme="majorHAnsi" w:hAnsiTheme="majorHAnsi" w:cs="Times New Roman"/>
          <w:sz w:val="22"/>
          <w:szCs w:val="22"/>
          <w:lang w:val="it-IT"/>
        </w:rPr>
        <w:t>teismui per 15 dien</w:t>
      </w:r>
      <w:r w:rsidRPr="00A1402E">
        <w:rPr>
          <w:rFonts w:asciiTheme="majorHAnsi" w:hAnsiTheme="majorHAnsi" w:cs="Times New Roman"/>
          <w:sz w:val="22"/>
          <w:szCs w:val="22"/>
        </w:rPr>
        <w:t xml:space="preserve">ų </w:t>
      </w:r>
      <w:r w:rsidRPr="00A1402E">
        <w:rPr>
          <w:rFonts w:asciiTheme="majorHAnsi" w:hAnsiTheme="majorHAnsi" w:cs="Times New Roman"/>
          <w:sz w:val="22"/>
          <w:szCs w:val="22"/>
          <w:lang w:val="es-ES_tradnl"/>
        </w:rPr>
        <w:t>nuo dienos, kuri</w:t>
      </w:r>
      <w:r w:rsidRPr="00A1402E">
        <w:rPr>
          <w:rFonts w:asciiTheme="majorHAnsi" w:hAnsiTheme="majorHAnsi" w:cs="Times New Roman"/>
          <w:sz w:val="22"/>
          <w:szCs w:val="22"/>
        </w:rPr>
        <w:t xml:space="preserve">ą </w:t>
      </w:r>
      <w:r w:rsidRPr="00A1402E">
        <w:rPr>
          <w:rFonts w:asciiTheme="majorHAnsi" w:hAnsiTheme="majorHAnsi" w:cs="Times New Roman"/>
          <w:sz w:val="22"/>
          <w:szCs w:val="22"/>
          <w:lang w:val="nl-NL"/>
        </w:rPr>
        <w:lastRenderedPageBreak/>
        <w:t>perkan</w:t>
      </w:r>
      <w:r w:rsidRPr="00A1402E">
        <w:rPr>
          <w:rFonts w:asciiTheme="majorHAnsi" w:hAnsiTheme="majorHAnsi" w:cs="Times New Roman"/>
          <w:sz w:val="22"/>
          <w:szCs w:val="22"/>
        </w:rPr>
        <w:t>čioji organizacija turė</w:t>
      </w:r>
      <w:r w:rsidRPr="00A1402E">
        <w:rPr>
          <w:rFonts w:asciiTheme="majorHAnsi" w:hAnsiTheme="majorHAnsi" w:cs="Times New Roman"/>
          <w:sz w:val="22"/>
          <w:szCs w:val="22"/>
          <w:lang w:val="es-ES_tradnl"/>
        </w:rPr>
        <w:t>jo ra</w:t>
      </w:r>
      <w:r w:rsidRPr="00A1402E">
        <w:rPr>
          <w:rFonts w:asciiTheme="majorHAnsi" w:hAnsiTheme="majorHAnsi" w:cs="Times New Roman"/>
          <w:sz w:val="22"/>
          <w:szCs w:val="22"/>
        </w:rPr>
        <w:t xml:space="preserve">štu pranešti apie priimtą </w:t>
      </w:r>
      <w:r w:rsidRPr="00A1402E">
        <w:rPr>
          <w:rFonts w:asciiTheme="majorHAnsi" w:hAnsiTheme="majorHAnsi" w:cs="Times New Roman"/>
          <w:sz w:val="22"/>
          <w:szCs w:val="22"/>
          <w:lang w:val="it-IT"/>
        </w:rPr>
        <w:t>sprendim</w:t>
      </w:r>
      <w:r w:rsidRPr="00A1402E">
        <w:rPr>
          <w:rFonts w:asciiTheme="majorHAnsi" w:hAnsiTheme="majorHAnsi" w:cs="Times New Roman"/>
          <w:sz w:val="22"/>
          <w:szCs w:val="22"/>
        </w:rPr>
        <w:t>ą pretenziją pateikusiam tiekėjui, suinteresuotiems kandidatams ir suinteresuotiems dalyviams.</w:t>
      </w:r>
    </w:p>
    <w:p w:rsidR="00B35758" w:rsidRPr="00A1402E" w:rsidRDefault="00B35758" w:rsidP="00015364">
      <w:pPr>
        <w:pStyle w:val="Body2"/>
        <w:tabs>
          <w:tab w:val="left" w:pos="567"/>
        </w:tabs>
        <w:spacing w:after="0"/>
        <w:rPr>
          <w:rFonts w:asciiTheme="majorHAnsi" w:hAnsiTheme="majorHAnsi" w:cs="Times New Roman"/>
          <w:sz w:val="22"/>
          <w:szCs w:val="22"/>
        </w:rPr>
      </w:pPr>
      <w:r w:rsidRPr="00A1402E">
        <w:rPr>
          <w:rFonts w:asciiTheme="majorHAnsi" w:hAnsiTheme="majorHAnsi" w:cs="Times New Roman"/>
          <w:sz w:val="22"/>
          <w:szCs w:val="22"/>
        </w:rPr>
        <w:tab/>
        <w:t>16.7. Tiekėjas turi teisę pareikš</w:t>
      </w:r>
      <w:r w:rsidRPr="00A1402E">
        <w:rPr>
          <w:rFonts w:asciiTheme="majorHAnsi" w:hAnsiTheme="majorHAnsi" w:cs="Times New Roman"/>
          <w:sz w:val="22"/>
          <w:szCs w:val="22"/>
          <w:lang w:val="it-IT"/>
        </w:rPr>
        <w:t>ti ie</w:t>
      </w:r>
      <w:r w:rsidRPr="00A1402E">
        <w:rPr>
          <w:rFonts w:asciiTheme="majorHAnsi" w:hAnsiTheme="majorHAnsi" w:cs="Times New Roman"/>
          <w:sz w:val="22"/>
          <w:szCs w:val="22"/>
        </w:rPr>
        <w:t>škinį dė</w:t>
      </w:r>
      <w:r w:rsidRPr="00A1402E">
        <w:rPr>
          <w:rFonts w:asciiTheme="majorHAnsi" w:hAnsiTheme="majorHAnsi" w:cs="Times New Roman"/>
          <w:sz w:val="22"/>
          <w:szCs w:val="22"/>
          <w:lang w:val="es-ES_tradnl"/>
        </w:rPr>
        <w:t>l pirkimo sutarties ar preliminariosios sutarties pripa</w:t>
      </w:r>
      <w:r w:rsidRPr="00A1402E">
        <w:rPr>
          <w:rFonts w:asciiTheme="majorHAnsi" w:hAnsiTheme="majorHAnsi" w:cs="Times New Roman"/>
          <w:sz w:val="22"/>
          <w:szCs w:val="22"/>
        </w:rPr>
        <w:t>žinimo negaliojanč</w:t>
      </w:r>
      <w:r w:rsidRPr="00A1402E">
        <w:rPr>
          <w:rFonts w:asciiTheme="majorHAnsi" w:hAnsiTheme="majorHAnsi" w:cs="Times New Roman"/>
          <w:sz w:val="22"/>
          <w:szCs w:val="22"/>
          <w:lang w:val="it-IT"/>
        </w:rPr>
        <w:t>ia per 6 m</w:t>
      </w:r>
      <w:r w:rsidRPr="00A1402E">
        <w:rPr>
          <w:rFonts w:asciiTheme="majorHAnsi" w:hAnsiTheme="majorHAnsi" w:cs="Times New Roman"/>
          <w:sz w:val="22"/>
          <w:szCs w:val="22"/>
        </w:rPr>
        <w:t>ė</w:t>
      </w:r>
      <w:r w:rsidRPr="00A1402E">
        <w:rPr>
          <w:rFonts w:asciiTheme="majorHAnsi" w:hAnsiTheme="majorHAnsi" w:cs="Times New Roman"/>
          <w:sz w:val="22"/>
          <w:szCs w:val="22"/>
          <w:lang w:val="it-IT"/>
        </w:rPr>
        <w:t>nesius nuo pirkimo sutarties sudarymo dienos.</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rPr>
        <w:tab/>
        <w:t xml:space="preserve">16.8. Tais atvejais, kai tiekėjui padaryta žala kildinama iš neteisėtų </w:t>
      </w:r>
      <w:r w:rsidRPr="00A1402E">
        <w:rPr>
          <w:rFonts w:asciiTheme="majorHAnsi" w:hAnsiTheme="majorHAnsi" w:cs="Times New Roman"/>
          <w:sz w:val="22"/>
          <w:szCs w:val="22"/>
          <w:lang w:val="nl-NL"/>
        </w:rPr>
        <w:t>perkan</w:t>
      </w:r>
      <w:r w:rsidRPr="00A1402E">
        <w:rPr>
          <w:rFonts w:asciiTheme="majorHAnsi" w:hAnsiTheme="majorHAnsi" w:cs="Times New Roman"/>
          <w:sz w:val="22"/>
          <w:szCs w:val="22"/>
        </w:rPr>
        <w:t xml:space="preserve">čiosios organizacijos veiksmų </w:t>
      </w:r>
      <w:r w:rsidRPr="00A1402E">
        <w:rPr>
          <w:rFonts w:asciiTheme="majorHAnsi" w:hAnsiTheme="majorHAnsi" w:cs="Times New Roman"/>
          <w:sz w:val="22"/>
          <w:szCs w:val="22"/>
          <w:lang w:val="it-IT"/>
        </w:rPr>
        <w:t>ar sprendim</w:t>
      </w:r>
      <w:r w:rsidRPr="00A1402E">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A1402E">
        <w:rPr>
          <w:rFonts w:asciiTheme="majorHAnsi" w:hAnsiTheme="majorHAnsi" w:cs="Times New Roman"/>
          <w:sz w:val="22"/>
          <w:szCs w:val="22"/>
          <w:lang w:val="pt-PT"/>
        </w:rPr>
        <w:t>kinio parei</w:t>
      </w:r>
      <w:r w:rsidRPr="00A1402E">
        <w:rPr>
          <w:rFonts w:asciiTheme="majorHAnsi" w:hAnsiTheme="majorHAnsi" w:cs="Times New Roman"/>
          <w:sz w:val="22"/>
          <w:szCs w:val="22"/>
        </w:rPr>
        <w:t>š</w:t>
      </w:r>
      <w:r w:rsidRPr="00A1402E">
        <w:rPr>
          <w:rFonts w:asciiTheme="majorHAnsi" w:hAnsiTheme="majorHAnsi" w:cs="Times New Roman"/>
          <w:sz w:val="22"/>
          <w:szCs w:val="22"/>
          <w:lang w:val="nl-NL"/>
        </w:rPr>
        <w:t>kimo senaties terminai. Š</w:t>
      </w:r>
      <w:r w:rsidRPr="00A1402E">
        <w:rPr>
          <w:rFonts w:asciiTheme="majorHAnsi" w:hAnsiTheme="majorHAnsi" w:cs="Times New Roman"/>
          <w:sz w:val="22"/>
          <w:szCs w:val="22"/>
          <w:lang w:val="pt-PT"/>
        </w:rPr>
        <w:t>ios dalies nuostatos netaikomos</w:t>
      </w:r>
      <w:r w:rsidRPr="00A1402E">
        <w:rPr>
          <w:rFonts w:asciiTheme="majorHAnsi" w:hAnsiTheme="majorHAnsi" w:cs="Times New Roman"/>
          <w:sz w:val="22"/>
          <w:szCs w:val="22"/>
          <w:lang w:val="nl-NL"/>
        </w:rPr>
        <w:t>, kai ieškinys teikiamas perkančiajai organizacija i nepagrįstai nutraukus pirkimo sutartį dė</w:t>
      </w:r>
      <w:r w:rsidRPr="00A1402E">
        <w:rPr>
          <w:rFonts w:asciiTheme="majorHAnsi" w:hAnsiTheme="majorHAnsi" w:cs="Times New Roman"/>
          <w:sz w:val="22"/>
          <w:szCs w:val="22"/>
          <w:lang w:val="es-ES_tradnl"/>
        </w:rPr>
        <w:t>l esminio pirkimo sutarties pa</w:t>
      </w:r>
      <w:r w:rsidRPr="00A1402E">
        <w:rPr>
          <w:rFonts w:asciiTheme="majorHAnsi" w:hAnsiTheme="majorHAnsi" w:cs="Times New Roman"/>
          <w:sz w:val="22"/>
          <w:szCs w:val="22"/>
          <w:lang w:val="nl-NL"/>
        </w:rPr>
        <w:t>žeidimo.</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lang w:val="nl-NL"/>
        </w:rPr>
        <w:tab/>
        <w:t>16.9. Tiekėjas, pateikę</w:t>
      </w:r>
      <w:r w:rsidRPr="00A1402E">
        <w:rPr>
          <w:rFonts w:asciiTheme="majorHAnsi" w:hAnsiTheme="majorHAnsi" w:cs="Times New Roman"/>
          <w:sz w:val="22"/>
          <w:szCs w:val="22"/>
          <w:lang w:val="pt-PT"/>
        </w:rPr>
        <w:t>s pra</w:t>
      </w:r>
      <w:r w:rsidRPr="00A1402E">
        <w:rPr>
          <w:rFonts w:asciiTheme="majorHAnsi" w:hAnsiTheme="majorHAnsi" w:cs="Times New Roman"/>
          <w:sz w:val="22"/>
          <w:szCs w:val="22"/>
          <w:lang w:val="nl-NL"/>
        </w:rPr>
        <w:t xml:space="preserve">šymą </w:t>
      </w:r>
      <w:r w:rsidRPr="00A1402E">
        <w:rPr>
          <w:rFonts w:asciiTheme="majorHAnsi" w:hAnsiTheme="majorHAnsi" w:cs="Times New Roman"/>
          <w:sz w:val="22"/>
          <w:szCs w:val="22"/>
          <w:lang w:val="fr-FR"/>
        </w:rPr>
        <w:t>ar parei</w:t>
      </w:r>
      <w:r w:rsidRPr="00A1402E">
        <w:rPr>
          <w:rFonts w:asciiTheme="majorHAnsi" w:hAnsiTheme="majorHAnsi" w:cs="Times New Roman"/>
          <w:sz w:val="22"/>
          <w:szCs w:val="22"/>
          <w:lang w:val="nl-NL"/>
        </w:rPr>
        <w:t xml:space="preserve">škęs ieškinį </w:t>
      </w:r>
      <w:r w:rsidRPr="00A1402E">
        <w:rPr>
          <w:rFonts w:asciiTheme="majorHAnsi" w:hAnsiTheme="majorHAnsi" w:cs="Times New Roman"/>
          <w:sz w:val="22"/>
          <w:szCs w:val="22"/>
          <w:lang w:val="it-IT"/>
        </w:rPr>
        <w:t>teismui, privalo ne v</w:t>
      </w:r>
      <w:r w:rsidRPr="00A1402E">
        <w:rPr>
          <w:rFonts w:asciiTheme="majorHAnsi" w:hAnsiTheme="majorHAnsi" w:cs="Times New Roman"/>
          <w:sz w:val="22"/>
          <w:szCs w:val="22"/>
          <w:lang w:val="nl-NL"/>
        </w:rPr>
        <w:t>ė</w:t>
      </w:r>
      <w:r w:rsidRPr="00A1402E">
        <w:rPr>
          <w:rFonts w:asciiTheme="majorHAnsi" w:hAnsiTheme="majorHAnsi" w:cs="Times New Roman"/>
          <w:sz w:val="22"/>
          <w:szCs w:val="22"/>
          <w:lang w:val="de-DE"/>
        </w:rPr>
        <w:t>liau kaip per 3 darbo dienas pateikti perkan</w:t>
      </w:r>
      <w:r w:rsidRPr="00A1402E">
        <w:rPr>
          <w:rFonts w:asciiTheme="majorHAnsi" w:hAnsiTheme="majorHAnsi" w:cs="Times New Roman"/>
          <w:sz w:val="22"/>
          <w:szCs w:val="22"/>
          <w:lang w:val="nl-NL"/>
        </w:rPr>
        <w:t>čiajai organizacijai prašymo ar ieškinio kopiją su gavimo teisme įrodymais.</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lang w:val="nl-NL"/>
        </w:rPr>
        <w:tab/>
        <w:t>16.10. Perkančioji organizacija, gavusi tiekė</w:t>
      </w:r>
      <w:r w:rsidRPr="00A1402E">
        <w:rPr>
          <w:rFonts w:asciiTheme="majorHAnsi" w:hAnsiTheme="majorHAnsi" w:cs="Times New Roman"/>
          <w:sz w:val="22"/>
          <w:szCs w:val="22"/>
          <w:lang w:val="pt-PT"/>
        </w:rPr>
        <w:t>jo pra</w:t>
      </w:r>
      <w:r w:rsidRPr="00A1402E">
        <w:rPr>
          <w:rFonts w:asciiTheme="majorHAnsi" w:hAnsiTheme="majorHAnsi" w:cs="Times New Roman"/>
          <w:sz w:val="22"/>
          <w:szCs w:val="22"/>
          <w:lang w:val="nl-NL"/>
        </w:rPr>
        <w:t>šymo ar ieškinio teismui kopiją</w:t>
      </w:r>
      <w:r w:rsidRPr="00A1402E">
        <w:rPr>
          <w:rFonts w:asciiTheme="majorHAnsi" w:hAnsiTheme="majorHAnsi" w:cs="Times New Roman"/>
          <w:sz w:val="22"/>
          <w:szCs w:val="22"/>
          <w:lang w:val="it-IT"/>
        </w:rPr>
        <w:t>, negali sudaryti pirkimo sutarties ar preliminariosios sutarties, kol nesibaig</w:t>
      </w:r>
      <w:r w:rsidRPr="00A1402E">
        <w:rPr>
          <w:rFonts w:asciiTheme="majorHAnsi" w:hAnsiTheme="majorHAnsi" w:cs="Times New Roman"/>
          <w:sz w:val="22"/>
          <w:szCs w:val="22"/>
          <w:lang w:val="nl-NL"/>
        </w:rPr>
        <w:t xml:space="preserve">ė </w:t>
      </w:r>
      <w:r w:rsidRPr="00A1402E">
        <w:rPr>
          <w:rFonts w:asciiTheme="majorHAnsi" w:hAnsiTheme="majorHAnsi" w:cs="Times New Roman"/>
          <w:sz w:val="22"/>
          <w:szCs w:val="22"/>
          <w:lang w:val="pt-PT"/>
        </w:rPr>
        <w:t>atid</w:t>
      </w:r>
      <w:r w:rsidRPr="00A1402E">
        <w:rPr>
          <w:rFonts w:asciiTheme="majorHAnsi" w:hAnsiTheme="majorHAnsi" w:cs="Times New Roman"/>
          <w:sz w:val="22"/>
          <w:szCs w:val="22"/>
          <w:lang w:val="nl-NL"/>
        </w:rPr>
        <w:t>ė</w:t>
      </w:r>
      <w:r w:rsidRPr="00A1402E">
        <w:rPr>
          <w:rFonts w:asciiTheme="majorHAnsi" w:hAnsiTheme="majorHAnsi" w:cs="Times New Roman"/>
          <w:sz w:val="22"/>
          <w:szCs w:val="22"/>
          <w:lang w:val="pt-PT"/>
        </w:rPr>
        <w:t xml:space="preserve">jimo terminas ar </w:t>
      </w:r>
      <w:r w:rsidRPr="00A1402E">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A1402E">
        <w:rPr>
          <w:rFonts w:asciiTheme="majorHAnsi" w:hAnsiTheme="majorHAnsi" w:cs="Times New Roman"/>
          <w:sz w:val="22"/>
          <w:szCs w:val="22"/>
          <w:lang w:val="it-IT"/>
        </w:rPr>
        <w:t>imo apie:</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lang w:val="nl-NL"/>
        </w:rPr>
        <w:tab/>
        <w:t>16.10.1. Motyvuotą teismo nutartį, kuria atsisakoma priimti ieškinį;</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lang w:val="nl-NL"/>
        </w:rPr>
        <w:tab/>
        <w:t>16.10.2. Motyvuotą teismo nutartį dėl tiekė</w:t>
      </w:r>
      <w:r w:rsidRPr="00A1402E">
        <w:rPr>
          <w:rFonts w:asciiTheme="majorHAnsi" w:hAnsiTheme="majorHAnsi" w:cs="Times New Roman"/>
          <w:sz w:val="22"/>
          <w:szCs w:val="22"/>
          <w:lang w:val="pt-PT"/>
        </w:rPr>
        <w:t>jo pra</w:t>
      </w:r>
      <w:r w:rsidRPr="00A1402E">
        <w:rPr>
          <w:rFonts w:asciiTheme="majorHAnsi" w:hAnsiTheme="majorHAnsi" w:cs="Times New Roman"/>
          <w:sz w:val="22"/>
          <w:szCs w:val="22"/>
          <w:lang w:val="nl-NL"/>
        </w:rPr>
        <w:t>šymo taikyti laikiną</w:t>
      </w:r>
      <w:r w:rsidRPr="00A1402E">
        <w:rPr>
          <w:rFonts w:asciiTheme="majorHAnsi" w:hAnsiTheme="majorHAnsi" w:cs="Times New Roman"/>
          <w:sz w:val="22"/>
          <w:szCs w:val="22"/>
          <w:lang w:val="es-ES_tradnl"/>
        </w:rPr>
        <w:t xml:space="preserve">sias apsaugos priemones atmetimo, kai </w:t>
      </w:r>
      <w:r w:rsidRPr="00A1402E">
        <w:rPr>
          <w:rFonts w:asciiTheme="majorHAnsi" w:hAnsiTheme="majorHAnsi" w:cs="Times New Roman"/>
          <w:sz w:val="22"/>
          <w:szCs w:val="22"/>
          <w:lang w:val="nl-NL"/>
        </w:rPr>
        <w:t>š</w:t>
      </w:r>
      <w:r w:rsidRPr="00A1402E">
        <w:rPr>
          <w:rFonts w:asciiTheme="majorHAnsi" w:hAnsiTheme="majorHAnsi" w:cs="Times New Roman"/>
          <w:sz w:val="22"/>
          <w:szCs w:val="22"/>
          <w:lang w:val="pt-PT"/>
        </w:rPr>
        <w:t>is pra</w:t>
      </w:r>
      <w:r w:rsidRPr="00A1402E">
        <w:rPr>
          <w:rFonts w:asciiTheme="majorHAnsi" w:hAnsiTheme="majorHAnsi" w:cs="Times New Roman"/>
          <w:sz w:val="22"/>
          <w:szCs w:val="22"/>
          <w:lang w:val="nl-NL"/>
        </w:rPr>
        <w:t>šymas teisme buvo gautas iki ieš</w:t>
      </w:r>
      <w:r w:rsidRPr="00A1402E">
        <w:rPr>
          <w:rFonts w:asciiTheme="majorHAnsi" w:hAnsiTheme="majorHAnsi" w:cs="Times New Roman"/>
          <w:sz w:val="22"/>
          <w:szCs w:val="22"/>
          <w:lang w:val="pt-PT"/>
        </w:rPr>
        <w:t>kinio parei</w:t>
      </w:r>
      <w:r w:rsidRPr="00A1402E">
        <w:rPr>
          <w:rFonts w:asciiTheme="majorHAnsi" w:hAnsiTheme="majorHAnsi" w:cs="Times New Roman"/>
          <w:sz w:val="22"/>
          <w:szCs w:val="22"/>
          <w:lang w:val="nl-NL"/>
        </w:rPr>
        <w:t>škimo;</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lang w:val="nl-NL"/>
        </w:rPr>
        <w:tab/>
        <w:t xml:space="preserve">16.10.3. Teismo rezoliuciją priimti ieškinį netaikant laikinųjų </w:t>
      </w:r>
      <w:r w:rsidRPr="00A1402E">
        <w:rPr>
          <w:rFonts w:asciiTheme="majorHAnsi" w:hAnsiTheme="majorHAnsi" w:cs="Times New Roman"/>
          <w:sz w:val="22"/>
          <w:szCs w:val="22"/>
          <w:lang w:val="es-ES_tradnl"/>
        </w:rPr>
        <w:t>apsaugos priemoni</w:t>
      </w:r>
      <w:r w:rsidRPr="00A1402E">
        <w:rPr>
          <w:rFonts w:asciiTheme="majorHAnsi" w:hAnsiTheme="majorHAnsi" w:cs="Times New Roman"/>
          <w:sz w:val="22"/>
          <w:szCs w:val="22"/>
          <w:lang w:val="nl-NL"/>
        </w:rPr>
        <w:t>ų.</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lang w:val="nl-NL"/>
        </w:rPr>
        <w:tab/>
        <w:t>16.11. Jeigu dėl tiekė</w:t>
      </w:r>
      <w:r w:rsidRPr="00A1402E">
        <w:rPr>
          <w:rFonts w:asciiTheme="majorHAnsi" w:hAnsiTheme="majorHAnsi" w:cs="Times New Roman"/>
          <w:sz w:val="22"/>
          <w:szCs w:val="22"/>
          <w:lang w:val="pt-PT"/>
        </w:rPr>
        <w:t>jo pra</w:t>
      </w:r>
      <w:r w:rsidRPr="00A1402E">
        <w:rPr>
          <w:rFonts w:asciiTheme="majorHAnsi" w:hAnsiTheme="majorHAnsi" w:cs="Times New Roman"/>
          <w:sz w:val="22"/>
          <w:szCs w:val="22"/>
          <w:lang w:val="nl-NL"/>
        </w:rPr>
        <w:t>š</w:t>
      </w:r>
      <w:r w:rsidRPr="00A1402E">
        <w:rPr>
          <w:rFonts w:asciiTheme="majorHAnsi" w:hAnsiTheme="majorHAnsi" w:cs="Times New Roman"/>
          <w:sz w:val="22"/>
          <w:szCs w:val="22"/>
          <w:lang w:val="pt-PT"/>
        </w:rPr>
        <w:t>ymo pateikimo ar ie</w:t>
      </w:r>
      <w:r w:rsidRPr="00A1402E">
        <w:rPr>
          <w:rFonts w:asciiTheme="majorHAnsi" w:hAnsiTheme="majorHAnsi" w:cs="Times New Roman"/>
          <w:sz w:val="22"/>
          <w:szCs w:val="22"/>
          <w:lang w:val="nl-NL"/>
        </w:rPr>
        <w:t>š</w:t>
      </w:r>
      <w:r w:rsidRPr="00A1402E">
        <w:rPr>
          <w:rFonts w:asciiTheme="majorHAnsi" w:hAnsiTheme="majorHAnsi" w:cs="Times New Roman"/>
          <w:sz w:val="22"/>
          <w:szCs w:val="22"/>
          <w:lang w:val="pt-PT"/>
        </w:rPr>
        <w:t>kinio parei</w:t>
      </w:r>
      <w:r w:rsidRPr="00A1402E">
        <w:rPr>
          <w:rFonts w:asciiTheme="majorHAnsi" w:hAnsiTheme="majorHAnsi" w:cs="Times New Roman"/>
          <w:sz w:val="22"/>
          <w:szCs w:val="22"/>
          <w:lang w:val="nl-NL"/>
        </w:rPr>
        <w:t>š</w:t>
      </w:r>
      <w:r w:rsidRPr="00A1402E">
        <w:rPr>
          <w:rFonts w:asciiTheme="majorHAnsi" w:hAnsiTheme="majorHAnsi" w:cs="Times New Roman"/>
          <w:sz w:val="22"/>
          <w:szCs w:val="22"/>
          <w:lang w:val="it-IT"/>
        </w:rPr>
        <w:t>kimo teismui prat</w:t>
      </w:r>
      <w:r w:rsidRPr="00A1402E">
        <w:rPr>
          <w:rFonts w:asciiTheme="majorHAnsi" w:hAnsiTheme="majorHAnsi" w:cs="Times New Roman"/>
          <w:sz w:val="22"/>
          <w:szCs w:val="22"/>
          <w:lang w:val="nl-NL"/>
        </w:rPr>
        <w:t>ę</w:t>
      </w:r>
      <w:r w:rsidRPr="00A1402E">
        <w:rPr>
          <w:rFonts w:asciiTheme="majorHAnsi" w:hAnsiTheme="majorHAnsi" w:cs="Times New Roman"/>
          <w:sz w:val="22"/>
          <w:szCs w:val="22"/>
          <w:lang w:val="it-IT"/>
        </w:rPr>
        <w:t>siami anks</w:t>
      </w:r>
      <w:r w:rsidRPr="00A1402E">
        <w:rPr>
          <w:rFonts w:asciiTheme="majorHAnsi" w:hAnsiTheme="majorHAnsi" w:cs="Times New Roman"/>
          <w:sz w:val="22"/>
          <w:szCs w:val="22"/>
          <w:lang w:val="nl-NL"/>
        </w:rPr>
        <w:t>č</w:t>
      </w:r>
      <w:r w:rsidRPr="00A1402E">
        <w:rPr>
          <w:rFonts w:asciiTheme="majorHAnsi" w:hAnsiTheme="majorHAnsi" w:cs="Times New Roman"/>
          <w:sz w:val="22"/>
          <w:szCs w:val="22"/>
          <w:lang w:val="fr-FR"/>
        </w:rPr>
        <w:t>iau tiek</w:t>
      </w:r>
      <w:r w:rsidRPr="00A1402E">
        <w:rPr>
          <w:rFonts w:asciiTheme="majorHAnsi" w:hAnsiTheme="majorHAnsi" w:cs="Times New Roman"/>
          <w:sz w:val="22"/>
          <w:szCs w:val="22"/>
          <w:lang w:val="nl-NL"/>
        </w:rPr>
        <w:t>ė</w:t>
      </w:r>
      <w:r w:rsidRPr="00A1402E">
        <w:rPr>
          <w:rFonts w:asciiTheme="majorHAnsi" w:hAnsiTheme="majorHAnsi" w:cs="Times New Roman"/>
          <w:sz w:val="22"/>
          <w:szCs w:val="22"/>
          <w:lang w:val="pt-PT"/>
        </w:rPr>
        <w:t>jams prane</w:t>
      </w:r>
      <w:r w:rsidRPr="00A1402E">
        <w:rPr>
          <w:rFonts w:asciiTheme="majorHAnsi" w:hAnsiTheme="majorHAnsi" w:cs="Times New Roman"/>
          <w:sz w:val="22"/>
          <w:szCs w:val="22"/>
          <w:lang w:val="nl-NL"/>
        </w:rPr>
        <w:t>šti pirkimo procedūrų terminai, apie tai perkančioji organizacija išsiunčia tiekė</w:t>
      </w:r>
      <w:r w:rsidRPr="00A1402E">
        <w:rPr>
          <w:rFonts w:asciiTheme="majorHAnsi" w:hAnsiTheme="majorHAnsi" w:cs="Times New Roman"/>
          <w:sz w:val="22"/>
          <w:szCs w:val="22"/>
          <w:lang w:val="pt-PT"/>
        </w:rPr>
        <w:t>jams prane</w:t>
      </w:r>
      <w:r w:rsidRPr="00A1402E">
        <w:rPr>
          <w:rFonts w:asciiTheme="majorHAnsi" w:hAnsiTheme="majorHAnsi" w:cs="Times New Roman"/>
          <w:sz w:val="22"/>
          <w:szCs w:val="22"/>
          <w:lang w:val="nl-NL"/>
        </w:rPr>
        <w:t>š</w:t>
      </w:r>
      <w:r w:rsidRPr="00A1402E">
        <w:rPr>
          <w:rFonts w:asciiTheme="majorHAnsi" w:hAnsiTheme="majorHAnsi" w:cs="Times New Roman"/>
          <w:sz w:val="22"/>
          <w:szCs w:val="22"/>
          <w:lang w:val="de-DE"/>
        </w:rPr>
        <w:t>imus ir nurodo termin</w:t>
      </w:r>
      <w:r w:rsidRPr="00A1402E">
        <w:rPr>
          <w:rFonts w:asciiTheme="majorHAnsi" w:hAnsiTheme="majorHAnsi" w:cs="Times New Roman"/>
          <w:sz w:val="22"/>
          <w:szCs w:val="22"/>
          <w:lang w:val="nl-NL"/>
        </w:rPr>
        <w:t xml:space="preserve">ų </w:t>
      </w:r>
      <w:r w:rsidRPr="00A1402E">
        <w:rPr>
          <w:rFonts w:asciiTheme="majorHAnsi" w:hAnsiTheme="majorHAnsi" w:cs="Times New Roman"/>
          <w:sz w:val="22"/>
          <w:szCs w:val="22"/>
          <w:lang w:val="it-IT"/>
        </w:rPr>
        <w:t>prat</w:t>
      </w:r>
      <w:r w:rsidRPr="00A1402E">
        <w:rPr>
          <w:rFonts w:asciiTheme="majorHAnsi" w:hAnsiTheme="majorHAnsi" w:cs="Times New Roman"/>
          <w:sz w:val="22"/>
          <w:szCs w:val="22"/>
          <w:lang w:val="nl-NL"/>
        </w:rPr>
        <w:t>ę</w:t>
      </w:r>
      <w:r w:rsidRPr="00A1402E">
        <w:rPr>
          <w:rFonts w:asciiTheme="majorHAnsi" w:hAnsiTheme="majorHAnsi" w:cs="Times New Roman"/>
          <w:sz w:val="22"/>
          <w:szCs w:val="22"/>
          <w:lang w:val="it-IT"/>
        </w:rPr>
        <w:t>simo prie</w:t>
      </w:r>
      <w:r w:rsidRPr="00A1402E">
        <w:rPr>
          <w:rFonts w:asciiTheme="majorHAnsi" w:hAnsiTheme="majorHAnsi" w:cs="Times New Roman"/>
          <w:sz w:val="22"/>
          <w:szCs w:val="22"/>
          <w:lang w:val="nl-NL"/>
        </w:rPr>
        <w:t>žastis.</w:t>
      </w:r>
    </w:p>
    <w:p w:rsidR="00B35758" w:rsidRPr="00A1402E" w:rsidRDefault="00B35758" w:rsidP="00015364">
      <w:pPr>
        <w:pStyle w:val="Body2"/>
        <w:tabs>
          <w:tab w:val="left" w:pos="567"/>
        </w:tabs>
        <w:spacing w:after="0"/>
        <w:rPr>
          <w:rFonts w:asciiTheme="majorHAnsi" w:hAnsiTheme="majorHAnsi" w:cs="Times New Roman"/>
          <w:sz w:val="22"/>
          <w:szCs w:val="22"/>
          <w:lang w:val="nl-NL"/>
        </w:rPr>
      </w:pPr>
      <w:r w:rsidRPr="00A1402E">
        <w:rPr>
          <w:rFonts w:asciiTheme="majorHAnsi" w:hAnsiTheme="majorHAnsi" w:cs="Times New Roman"/>
          <w:sz w:val="22"/>
          <w:szCs w:val="22"/>
          <w:lang w:val="nl-NL"/>
        </w:rPr>
        <w:tab/>
        <w:t>16.12. Perkančioji organizacija, suž</w:t>
      </w:r>
      <w:r w:rsidRPr="00A1402E">
        <w:rPr>
          <w:rFonts w:asciiTheme="majorHAnsi" w:hAnsiTheme="majorHAnsi" w:cs="Times New Roman"/>
          <w:sz w:val="22"/>
          <w:szCs w:val="22"/>
          <w:lang w:val="it-IT"/>
        </w:rPr>
        <w:t>inojusi apie teismo sprendim</w:t>
      </w:r>
      <w:r w:rsidRPr="00A1402E">
        <w:rPr>
          <w:rFonts w:asciiTheme="majorHAnsi" w:hAnsiTheme="majorHAnsi" w:cs="Times New Roman"/>
          <w:sz w:val="22"/>
          <w:szCs w:val="22"/>
          <w:lang w:val="nl-NL"/>
        </w:rPr>
        <w:t>ą dėl tiekė</w:t>
      </w:r>
      <w:r w:rsidRPr="00A1402E">
        <w:rPr>
          <w:rFonts w:asciiTheme="majorHAnsi" w:hAnsiTheme="majorHAnsi" w:cs="Times New Roman"/>
          <w:sz w:val="22"/>
          <w:szCs w:val="22"/>
          <w:lang w:val="pt-PT"/>
        </w:rPr>
        <w:t>jo pra</w:t>
      </w:r>
      <w:r w:rsidRPr="00A1402E">
        <w:rPr>
          <w:rFonts w:asciiTheme="majorHAnsi" w:hAnsiTheme="majorHAnsi" w:cs="Times New Roman"/>
          <w:sz w:val="22"/>
          <w:szCs w:val="22"/>
          <w:lang w:val="nl-NL"/>
        </w:rPr>
        <w:t>šymo ar ieš</w:t>
      </w:r>
      <w:r w:rsidRPr="00A1402E">
        <w:rPr>
          <w:rFonts w:asciiTheme="majorHAnsi" w:hAnsiTheme="majorHAnsi" w:cs="Times New Roman"/>
          <w:sz w:val="22"/>
          <w:szCs w:val="22"/>
          <w:lang w:val="it-IT"/>
        </w:rPr>
        <w:t>kinio, ne v</w:t>
      </w:r>
      <w:r w:rsidRPr="00A1402E">
        <w:rPr>
          <w:rFonts w:asciiTheme="majorHAnsi" w:hAnsiTheme="majorHAnsi" w:cs="Times New Roman"/>
          <w:sz w:val="22"/>
          <w:szCs w:val="22"/>
          <w:lang w:val="nl-NL"/>
        </w:rPr>
        <w:t>ė</w:t>
      </w:r>
      <w:r w:rsidRPr="00A1402E">
        <w:rPr>
          <w:rFonts w:asciiTheme="majorHAnsi" w:hAnsiTheme="majorHAnsi" w:cs="Times New Roman"/>
          <w:sz w:val="22"/>
          <w:szCs w:val="22"/>
          <w:lang w:val="de-DE"/>
        </w:rPr>
        <w:t>liau kaip per 3 darbo dienas ra</w:t>
      </w:r>
      <w:r w:rsidRPr="00A1402E">
        <w:rPr>
          <w:rFonts w:asciiTheme="majorHAnsi" w:hAnsiTheme="majorHAnsi" w:cs="Times New Roman"/>
          <w:sz w:val="22"/>
          <w:szCs w:val="22"/>
          <w:lang w:val="nl-NL"/>
        </w:rPr>
        <w:t>štu informuoja suinteresuotus kandidatus ir suinteresuotus dalyvius apie teismo priimtus sprendimus.</w:t>
      </w:r>
    </w:p>
    <w:p w:rsidR="007B7B9A" w:rsidRPr="00A1402E" w:rsidRDefault="007B7B9A" w:rsidP="00015364">
      <w:pPr>
        <w:pStyle w:val="Body2"/>
        <w:spacing w:after="0"/>
        <w:rPr>
          <w:rFonts w:asciiTheme="majorHAnsi" w:hAnsiTheme="majorHAnsi" w:cs="Times New Roman"/>
          <w:strike/>
          <w:sz w:val="22"/>
          <w:szCs w:val="22"/>
          <w:lang w:val="nl-NL"/>
        </w:rPr>
      </w:pPr>
    </w:p>
    <w:p w:rsidR="00B35758" w:rsidRPr="00A1402E" w:rsidRDefault="00B35758" w:rsidP="00015364">
      <w:pPr>
        <w:pStyle w:val="Heading"/>
        <w:jc w:val="center"/>
        <w:rPr>
          <w:rFonts w:asciiTheme="majorHAnsi" w:hAnsiTheme="majorHAnsi" w:cs="Times New Roman"/>
          <w:color w:val="auto"/>
          <w:sz w:val="22"/>
          <w:szCs w:val="22"/>
        </w:rPr>
      </w:pPr>
      <w:r w:rsidRPr="00A1402E">
        <w:rPr>
          <w:rFonts w:asciiTheme="majorHAnsi" w:hAnsiTheme="majorHAnsi" w:cs="Times New Roman"/>
          <w:color w:val="auto"/>
          <w:sz w:val="22"/>
          <w:szCs w:val="22"/>
        </w:rPr>
        <w:t>17. PIRKIMO SUTARTIES PASIRAŠYMAS IR SĄLYGOS</w:t>
      </w:r>
    </w:p>
    <w:p w:rsidR="00B35758" w:rsidRPr="00A1402E" w:rsidRDefault="00B35758" w:rsidP="00015364">
      <w:pPr>
        <w:pStyle w:val="Body2"/>
        <w:spacing w:after="0"/>
        <w:rPr>
          <w:rFonts w:asciiTheme="majorHAnsi" w:hAnsiTheme="majorHAnsi" w:cs="Times New Roman"/>
          <w:sz w:val="22"/>
          <w:szCs w:val="22"/>
        </w:rPr>
      </w:pPr>
    </w:p>
    <w:p w:rsidR="001F4F6D" w:rsidRPr="00A1402E"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 xml:space="preserve">17.1. </w:t>
      </w:r>
      <w:r w:rsidR="00B61FCC" w:rsidRPr="00A1402E">
        <w:rPr>
          <w:rFonts w:asciiTheme="majorHAnsi" w:hAnsiTheme="majorHAnsi"/>
          <w:color w:val="000000"/>
          <w:sz w:val="22"/>
          <w:szCs w:val="22"/>
          <w:lang w:val="sv-SE" w:eastAsia="lt-LT"/>
        </w:rPr>
        <w:t>Perkan</w:t>
      </w:r>
      <w:r w:rsidR="00B61FCC" w:rsidRPr="00A1402E">
        <w:rPr>
          <w:rFonts w:asciiTheme="majorHAnsi" w:hAnsiTheme="majorHAnsi"/>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A1402E">
        <w:rPr>
          <w:rFonts w:asciiTheme="majorHAnsi" w:hAnsiTheme="majorHAnsi"/>
          <w:color w:val="000000"/>
          <w:sz w:val="22"/>
          <w:szCs w:val="22"/>
          <w:lang w:eastAsia="lt-LT"/>
        </w:rPr>
        <w:t>.</w:t>
      </w:r>
    </w:p>
    <w:p w:rsidR="001F4F6D" w:rsidRPr="00A1402E"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A1402E">
        <w:rPr>
          <w:rFonts w:asciiTheme="majorHAnsi" w:hAnsiTheme="majorHAnsi"/>
          <w:color w:val="000000"/>
          <w:sz w:val="22"/>
          <w:szCs w:val="22"/>
          <w:lang w:eastAsia="lt-LT"/>
        </w:rPr>
        <w:t xml:space="preserve">17.2. </w:t>
      </w:r>
      <w:r w:rsidR="00015364" w:rsidRPr="00A1402E">
        <w:rPr>
          <w:rFonts w:asciiTheme="majorHAnsi" w:hAnsiTheme="majorHAnsi"/>
          <w:color w:val="000000"/>
          <w:sz w:val="22"/>
          <w:szCs w:val="22"/>
          <w:lang w:eastAsia="lt-LT"/>
        </w:rPr>
        <w:t>Pirkimo sutarties specialiosios sąlygos pateikiamos pirkimo sąlygų 3 priede (Sutarties projektas</w:t>
      </w:r>
      <w:r w:rsidR="00B0620B" w:rsidRPr="00A1402E">
        <w:rPr>
          <w:rFonts w:asciiTheme="majorHAnsi" w:hAnsiTheme="majorHAnsi"/>
          <w:color w:val="000000"/>
          <w:sz w:val="22"/>
          <w:szCs w:val="22"/>
          <w:lang w:eastAsia="lt-LT"/>
        </w:rPr>
        <w:t>_</w:t>
      </w:r>
      <w:r w:rsidR="00204345" w:rsidRPr="00A1402E">
        <w:rPr>
          <w:rFonts w:asciiTheme="majorHAnsi" w:hAnsiTheme="majorHAnsi"/>
          <w:color w:val="000000"/>
          <w:sz w:val="22"/>
          <w:szCs w:val="22"/>
          <w:lang w:eastAsia="lt-LT"/>
        </w:rPr>
        <w:t>priemonės nuo rentgeno spinduliuotės</w:t>
      </w:r>
      <w:r w:rsidR="00015364" w:rsidRPr="00A1402E">
        <w:rPr>
          <w:rFonts w:asciiTheme="majorHAnsi" w:hAnsiTheme="majorHAnsi"/>
          <w:color w:val="000000"/>
          <w:sz w:val="22"/>
          <w:szCs w:val="22"/>
          <w:lang w:eastAsia="lt-LT"/>
        </w:rPr>
        <w:t>)</w:t>
      </w:r>
      <w:r w:rsidR="000A607B" w:rsidRPr="00A1402E">
        <w:rPr>
          <w:rFonts w:asciiTheme="majorHAnsi" w:hAnsiTheme="majorHAnsi"/>
          <w:color w:val="000000"/>
          <w:sz w:val="22"/>
          <w:szCs w:val="22"/>
          <w:lang w:eastAsia="lt-LT"/>
        </w:rPr>
        <w:t>, pirkimo sutarties bendrosios sąlygos pateikiamos</w:t>
      </w:r>
      <w:r w:rsidR="00015364" w:rsidRPr="00A1402E">
        <w:rPr>
          <w:rFonts w:asciiTheme="majorHAnsi" w:hAnsiTheme="majorHAnsi"/>
          <w:color w:val="000000"/>
          <w:sz w:val="22"/>
          <w:szCs w:val="22"/>
          <w:lang w:eastAsia="lt-LT"/>
        </w:rPr>
        <w:t xml:space="preserve"> </w:t>
      </w:r>
      <w:r w:rsidR="00023BFD" w:rsidRPr="00A1402E">
        <w:rPr>
          <w:rFonts w:asciiTheme="majorHAnsi" w:hAnsiTheme="majorHAnsi"/>
          <w:color w:val="000000"/>
          <w:sz w:val="22"/>
          <w:szCs w:val="22"/>
          <w:lang w:eastAsia="lt-LT"/>
        </w:rPr>
        <w:t>7</w:t>
      </w:r>
      <w:r w:rsidR="00C24E1A" w:rsidRPr="00A1402E">
        <w:rPr>
          <w:rFonts w:asciiTheme="majorHAnsi" w:hAnsiTheme="majorHAnsi"/>
          <w:color w:val="000000"/>
          <w:sz w:val="22"/>
          <w:szCs w:val="22"/>
          <w:lang w:eastAsia="lt-LT"/>
        </w:rPr>
        <w:t xml:space="preserve"> priede (</w:t>
      </w:r>
      <w:r w:rsidR="00015364" w:rsidRPr="00A1402E">
        <w:rPr>
          <w:rFonts w:asciiTheme="majorHAnsi" w:hAnsiTheme="majorHAnsi"/>
          <w:color w:val="000000"/>
          <w:sz w:val="22"/>
          <w:szCs w:val="22"/>
          <w:lang w:eastAsia="lt-LT"/>
        </w:rPr>
        <w:t xml:space="preserve">Prekių </w:t>
      </w:r>
      <w:r w:rsidR="003B7AD1" w:rsidRPr="00A1402E">
        <w:rPr>
          <w:rFonts w:asciiTheme="majorHAnsi" w:hAnsiTheme="majorHAnsi"/>
          <w:color w:val="000000"/>
          <w:sz w:val="22"/>
          <w:szCs w:val="22"/>
          <w:lang w:eastAsia="lt-LT"/>
        </w:rPr>
        <w:t>pirkimo-pardavimo sutarties</w:t>
      </w:r>
      <w:r w:rsidR="00C24E1A" w:rsidRPr="00A1402E">
        <w:rPr>
          <w:rFonts w:asciiTheme="majorHAnsi" w:hAnsiTheme="majorHAnsi"/>
          <w:color w:val="000000"/>
          <w:sz w:val="22"/>
          <w:szCs w:val="22"/>
          <w:lang w:eastAsia="lt-LT"/>
        </w:rPr>
        <w:t xml:space="preserve"> bendrosios sąlygos)</w:t>
      </w:r>
      <w:r w:rsidR="001F37E0" w:rsidRPr="00A1402E">
        <w:rPr>
          <w:rFonts w:asciiTheme="majorHAnsi" w:hAnsiTheme="majorHAnsi"/>
          <w:color w:val="000000"/>
          <w:sz w:val="22"/>
          <w:szCs w:val="22"/>
          <w:lang w:eastAsia="lt-LT"/>
        </w:rPr>
        <w:t>.</w:t>
      </w:r>
    </w:p>
    <w:p w:rsidR="00B61FCC" w:rsidRPr="00A1402E"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bCs/>
          <w:color w:val="000000"/>
          <w:sz w:val="22"/>
          <w:szCs w:val="22"/>
          <w:lang w:val="en-US" w:eastAsia="lt-LT"/>
        </w:rPr>
      </w:pPr>
      <w:r w:rsidRPr="00A1402E">
        <w:rPr>
          <w:rFonts w:asciiTheme="majorHAnsi" w:hAnsiTheme="majorHAnsi"/>
          <w:color w:val="000000"/>
          <w:sz w:val="22"/>
          <w:szCs w:val="22"/>
          <w:lang w:eastAsia="lt-LT"/>
        </w:rPr>
        <w:t xml:space="preserve">17.3. </w:t>
      </w:r>
      <w:r w:rsidR="00B61FCC" w:rsidRPr="00A1402E">
        <w:rPr>
          <w:rFonts w:asciiTheme="majorHAnsi" w:hAnsiTheme="majorHAnsi"/>
          <w:bCs/>
          <w:color w:val="000000"/>
          <w:sz w:val="22"/>
          <w:szCs w:val="22"/>
          <w:lang w:val="en-US" w:eastAsia="lt-LT"/>
        </w:rPr>
        <w:t>Taikoma kainodara – fiksuota kaina.</w:t>
      </w:r>
    </w:p>
    <w:p w:rsidR="00CC1F5E" w:rsidRPr="00A1402E"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A1402E" w:rsidRDefault="00D50C4E" w:rsidP="00015364">
      <w:pPr>
        <w:pStyle w:val="Body2"/>
        <w:spacing w:after="0"/>
        <w:rPr>
          <w:rFonts w:asciiTheme="majorHAnsi" w:hAnsiTheme="majorHAnsi" w:cs="Times New Roman"/>
          <w:i/>
          <w:sz w:val="22"/>
          <w:szCs w:val="22"/>
          <w:lang w:val="lt-LT"/>
        </w:rPr>
      </w:pPr>
      <w:r w:rsidRPr="00A1402E">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A1402E">
        <w:rPr>
          <w:rFonts w:asciiTheme="majorHAnsi" w:hAnsiTheme="majorHAnsi" w:cs="Times New Roman"/>
          <w:i/>
          <w:sz w:val="22"/>
          <w:szCs w:val="22"/>
          <w:lang w:val="lt-LT"/>
        </w:rPr>
        <w:t>iešųjų pirkimų įstatymo normoms.</w:t>
      </w:r>
    </w:p>
    <w:p w:rsidR="007B7B9A" w:rsidRPr="00A1402E" w:rsidRDefault="007B7B9A" w:rsidP="00015364">
      <w:pPr>
        <w:pStyle w:val="Body2"/>
        <w:spacing w:after="0"/>
        <w:rPr>
          <w:rFonts w:asciiTheme="majorHAnsi" w:hAnsiTheme="majorHAnsi" w:cs="Times New Roman"/>
          <w:i/>
          <w:sz w:val="22"/>
          <w:szCs w:val="22"/>
          <w:lang w:val="lt-LT"/>
        </w:rPr>
      </w:pPr>
    </w:p>
    <w:p w:rsidR="007B7B9A" w:rsidRPr="00A1402E" w:rsidRDefault="007B7B9A" w:rsidP="007B7B9A">
      <w:pPr>
        <w:pStyle w:val="Body2"/>
        <w:spacing w:after="0"/>
        <w:jc w:val="center"/>
        <w:rPr>
          <w:rFonts w:asciiTheme="majorHAnsi" w:hAnsiTheme="majorHAnsi" w:cs="Times New Roman"/>
          <w:sz w:val="22"/>
          <w:szCs w:val="22"/>
        </w:rPr>
      </w:pPr>
      <w:r w:rsidRPr="00A1402E">
        <w:rPr>
          <w:rFonts w:asciiTheme="majorHAnsi" w:hAnsiTheme="majorHAnsi" w:cs="Times New Roman"/>
          <w:i/>
          <w:sz w:val="22"/>
          <w:szCs w:val="22"/>
          <w:lang w:val="lt-LT"/>
        </w:rPr>
        <w:t>______________________</w:t>
      </w:r>
    </w:p>
    <w:sectPr w:rsidR="007B7B9A" w:rsidRPr="00A1402E"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0FA" w:rsidRDefault="00BE00FA" w:rsidP="00D348FD">
      <w:r>
        <w:separator/>
      </w:r>
    </w:p>
  </w:endnote>
  <w:endnote w:type="continuationSeparator" w:id="0">
    <w:p w:rsidR="00BE00FA" w:rsidRDefault="00BE00FA"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0FA" w:rsidRDefault="00BE00FA" w:rsidP="00D348FD">
      <w:r>
        <w:separator/>
      </w:r>
    </w:p>
  </w:footnote>
  <w:footnote w:type="continuationSeparator" w:id="0">
    <w:p w:rsidR="00BE00FA" w:rsidRDefault="00BE00FA"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4002"/>
    <w:rsid w:val="000761A9"/>
    <w:rsid w:val="0008512D"/>
    <w:rsid w:val="00086228"/>
    <w:rsid w:val="00087527"/>
    <w:rsid w:val="000904EE"/>
    <w:rsid w:val="000A08F6"/>
    <w:rsid w:val="000A4E80"/>
    <w:rsid w:val="000A607B"/>
    <w:rsid w:val="000A73C4"/>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5388D"/>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29FB"/>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5E43"/>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68D4"/>
    <w:rsid w:val="00570FB1"/>
    <w:rsid w:val="00574FFF"/>
    <w:rsid w:val="00581CE1"/>
    <w:rsid w:val="00582AEF"/>
    <w:rsid w:val="00587CCA"/>
    <w:rsid w:val="0059362C"/>
    <w:rsid w:val="00595E4D"/>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0807"/>
    <w:rsid w:val="006A1757"/>
    <w:rsid w:val="006A3867"/>
    <w:rsid w:val="006B2387"/>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2843"/>
    <w:rsid w:val="0074391E"/>
    <w:rsid w:val="007439DC"/>
    <w:rsid w:val="0074604E"/>
    <w:rsid w:val="007470BE"/>
    <w:rsid w:val="007530FF"/>
    <w:rsid w:val="00763166"/>
    <w:rsid w:val="00765157"/>
    <w:rsid w:val="00765365"/>
    <w:rsid w:val="007678A8"/>
    <w:rsid w:val="007739AB"/>
    <w:rsid w:val="00775A4D"/>
    <w:rsid w:val="00783153"/>
    <w:rsid w:val="007847A5"/>
    <w:rsid w:val="00786027"/>
    <w:rsid w:val="007918BF"/>
    <w:rsid w:val="00791973"/>
    <w:rsid w:val="00794FD4"/>
    <w:rsid w:val="007976C4"/>
    <w:rsid w:val="007A2250"/>
    <w:rsid w:val="007A2958"/>
    <w:rsid w:val="007A7217"/>
    <w:rsid w:val="007B3746"/>
    <w:rsid w:val="007B7B9A"/>
    <w:rsid w:val="007B7CBF"/>
    <w:rsid w:val="007C0630"/>
    <w:rsid w:val="007C37DB"/>
    <w:rsid w:val="007C52DC"/>
    <w:rsid w:val="007C5B9D"/>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50220"/>
    <w:rsid w:val="00954D7C"/>
    <w:rsid w:val="00955949"/>
    <w:rsid w:val="009569DA"/>
    <w:rsid w:val="00957318"/>
    <w:rsid w:val="00957403"/>
    <w:rsid w:val="00964A58"/>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B718E"/>
    <w:rsid w:val="009C10B4"/>
    <w:rsid w:val="009C22A8"/>
    <w:rsid w:val="009C72B6"/>
    <w:rsid w:val="009C7587"/>
    <w:rsid w:val="009D377B"/>
    <w:rsid w:val="009D5906"/>
    <w:rsid w:val="009D723C"/>
    <w:rsid w:val="009F328C"/>
    <w:rsid w:val="00A01AB8"/>
    <w:rsid w:val="00A076A0"/>
    <w:rsid w:val="00A1113B"/>
    <w:rsid w:val="00A13B4D"/>
    <w:rsid w:val="00A1402E"/>
    <w:rsid w:val="00A36091"/>
    <w:rsid w:val="00A36413"/>
    <w:rsid w:val="00A43824"/>
    <w:rsid w:val="00A4659B"/>
    <w:rsid w:val="00A47354"/>
    <w:rsid w:val="00A47AC1"/>
    <w:rsid w:val="00A5640E"/>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E1E80"/>
    <w:rsid w:val="00AF0E6C"/>
    <w:rsid w:val="00AF6011"/>
    <w:rsid w:val="00AF6FE8"/>
    <w:rsid w:val="00AF7E85"/>
    <w:rsid w:val="00B0620B"/>
    <w:rsid w:val="00B111A4"/>
    <w:rsid w:val="00B12B31"/>
    <w:rsid w:val="00B15A54"/>
    <w:rsid w:val="00B27567"/>
    <w:rsid w:val="00B27CC6"/>
    <w:rsid w:val="00B31E30"/>
    <w:rsid w:val="00B3442A"/>
    <w:rsid w:val="00B3476B"/>
    <w:rsid w:val="00B35758"/>
    <w:rsid w:val="00B36A91"/>
    <w:rsid w:val="00B37424"/>
    <w:rsid w:val="00B44CD6"/>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00FA"/>
    <w:rsid w:val="00BE1CC3"/>
    <w:rsid w:val="00BE3121"/>
    <w:rsid w:val="00BE4222"/>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D00821"/>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3130"/>
    <w:rsid w:val="00DF3824"/>
    <w:rsid w:val="00E039E1"/>
    <w:rsid w:val="00E04B85"/>
    <w:rsid w:val="00E05285"/>
    <w:rsid w:val="00E061EA"/>
    <w:rsid w:val="00E07EB6"/>
    <w:rsid w:val="00E127FF"/>
    <w:rsid w:val="00E145A7"/>
    <w:rsid w:val="00E17DFB"/>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D182D"/>
    <w:rsid w:val="00EE10D4"/>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51FD7"/>
    <w:rsid w:val="00F61A39"/>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A0D40"/>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A790B96-008F-4CAA-BEE7-2F74925A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19</Pages>
  <Words>40449</Words>
  <Characters>23056</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210</cp:revision>
  <cp:lastPrinted>2025-07-17T07:49:00Z</cp:lastPrinted>
  <dcterms:created xsi:type="dcterms:W3CDTF">2023-02-01T12:53:00Z</dcterms:created>
  <dcterms:modified xsi:type="dcterms:W3CDTF">2026-02-04T11:55:00Z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